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DC" w:rsidRDefault="00C31BFA" w:rsidP="00C31BFA">
      <w:pPr>
        <w:overflowPunct/>
        <w:rPr>
          <w:b/>
          <w:sz w:val="32"/>
          <w:szCs w:val="32"/>
        </w:rPr>
      </w:pPr>
      <w:r>
        <w:rPr>
          <w:b/>
          <w:sz w:val="32"/>
          <w:szCs w:val="32"/>
        </w:rPr>
        <w:t>Școala Gimnazială Ferigile, comuna Costești</w:t>
      </w:r>
    </w:p>
    <w:p w:rsidR="00185FDC" w:rsidRDefault="004D18B0" w:rsidP="00C31BFA">
      <w:pPr>
        <w:overflowPunct/>
        <w:rPr>
          <w:b/>
          <w:sz w:val="32"/>
          <w:szCs w:val="32"/>
        </w:rPr>
      </w:pPr>
      <w:r>
        <w:rPr>
          <w:b/>
          <w:sz w:val="32"/>
          <w:szCs w:val="32"/>
        </w:rPr>
        <w:t>Nr.</w:t>
      </w:r>
      <w:r w:rsidR="00751252">
        <w:rPr>
          <w:b/>
          <w:sz w:val="32"/>
          <w:szCs w:val="32"/>
        </w:rPr>
        <w:t>1055/09.09.2025</w:t>
      </w:r>
      <w:bookmarkStart w:id="0" w:name="_GoBack"/>
      <w:bookmarkEnd w:id="0"/>
    </w:p>
    <w:p w:rsidR="00185FDC" w:rsidRDefault="00185FDC" w:rsidP="00185FDC">
      <w:pPr>
        <w:overflowPunct/>
        <w:jc w:val="center"/>
        <w:rPr>
          <w:b/>
          <w:sz w:val="32"/>
          <w:szCs w:val="32"/>
        </w:rPr>
      </w:pPr>
    </w:p>
    <w:p w:rsidR="00185FDC" w:rsidRDefault="00185FDC" w:rsidP="00185FDC">
      <w:pPr>
        <w:overflowPunct/>
        <w:jc w:val="center"/>
        <w:rPr>
          <w:b/>
          <w:sz w:val="32"/>
          <w:szCs w:val="32"/>
        </w:rPr>
      </w:pPr>
    </w:p>
    <w:p w:rsidR="00185FDC" w:rsidRDefault="00185FDC" w:rsidP="00185FDC">
      <w:pPr>
        <w:overflowPunct/>
        <w:jc w:val="center"/>
        <w:rPr>
          <w:b/>
          <w:sz w:val="32"/>
          <w:szCs w:val="32"/>
        </w:rPr>
      </w:pPr>
    </w:p>
    <w:p w:rsidR="00185FDC" w:rsidRDefault="00185FDC" w:rsidP="00185FDC">
      <w:pPr>
        <w:overflowPunct/>
        <w:jc w:val="center"/>
        <w:rPr>
          <w:b/>
          <w:sz w:val="40"/>
          <w:szCs w:val="40"/>
        </w:rPr>
      </w:pPr>
      <w:r>
        <w:rPr>
          <w:b/>
          <w:sz w:val="40"/>
          <w:szCs w:val="40"/>
        </w:rPr>
        <w:t>Planul de acțiune al școlii</w:t>
      </w:r>
    </w:p>
    <w:p w:rsidR="00185FDC" w:rsidRDefault="004D18B0" w:rsidP="00185FDC">
      <w:pPr>
        <w:overflowPunct/>
        <w:jc w:val="center"/>
        <w:rPr>
          <w:b/>
          <w:sz w:val="40"/>
          <w:szCs w:val="40"/>
        </w:rPr>
      </w:pPr>
      <w:r>
        <w:rPr>
          <w:b/>
          <w:sz w:val="40"/>
          <w:szCs w:val="40"/>
        </w:rPr>
        <w:t xml:space="preserve"> pentru anul școlar 2025-2026</w:t>
      </w:r>
    </w:p>
    <w:p w:rsidR="00185FDC" w:rsidRDefault="00185FDC" w:rsidP="00185FDC">
      <w:pPr>
        <w:overflowPunct/>
        <w:jc w:val="center"/>
        <w:rPr>
          <w:b/>
          <w:sz w:val="40"/>
          <w:szCs w:val="40"/>
        </w:rPr>
      </w:pPr>
      <w:r>
        <w:rPr>
          <w:b/>
          <w:sz w:val="40"/>
          <w:szCs w:val="40"/>
        </w:rPr>
        <w:t>Școala Gimnazială Ferigile</w:t>
      </w:r>
    </w:p>
    <w:p w:rsidR="00185FDC" w:rsidRDefault="00185FDC" w:rsidP="00185FDC">
      <w:pPr>
        <w:overflowPunct/>
        <w:jc w:val="center"/>
        <w:rPr>
          <w:b/>
          <w:sz w:val="40"/>
          <w:szCs w:val="40"/>
        </w:rPr>
      </w:pPr>
      <w:r>
        <w:rPr>
          <w:b/>
          <w:sz w:val="40"/>
          <w:szCs w:val="40"/>
        </w:rPr>
        <w:t>Comuna Costești</w:t>
      </w:r>
    </w:p>
    <w:p w:rsidR="00185FDC" w:rsidRDefault="00185FDC" w:rsidP="00185FDC">
      <w:pPr>
        <w:overflowPunct/>
        <w:jc w:val="both"/>
        <w:rPr>
          <w:b/>
          <w:sz w:val="40"/>
          <w:szCs w:val="40"/>
        </w:rPr>
      </w:pPr>
    </w:p>
    <w:p w:rsidR="00185FDC" w:rsidRDefault="00185FDC" w:rsidP="00185FDC">
      <w:pPr>
        <w:overflowPunct/>
        <w:jc w:val="both"/>
        <w:rPr>
          <w:b/>
          <w:sz w:val="40"/>
          <w:szCs w:val="40"/>
        </w:rPr>
      </w:pPr>
    </w:p>
    <w:p w:rsidR="00185FDC" w:rsidRDefault="00185FDC" w:rsidP="00185FDC">
      <w:pPr>
        <w:overflowPunct/>
        <w:jc w:val="both"/>
        <w:rPr>
          <w:b/>
          <w:sz w:val="28"/>
          <w:szCs w:val="28"/>
        </w:rPr>
      </w:pPr>
    </w:p>
    <w:p w:rsidR="00185FDC" w:rsidRDefault="00185FDC" w:rsidP="00185FDC">
      <w:pPr>
        <w:overflowPunct/>
        <w:jc w:val="both"/>
        <w:rPr>
          <w:b/>
          <w:sz w:val="28"/>
          <w:szCs w:val="28"/>
        </w:rPr>
      </w:pPr>
    </w:p>
    <w:p w:rsidR="00185FDC" w:rsidRDefault="00185FDC" w:rsidP="00185FDC">
      <w:pPr>
        <w:overflowPunct/>
        <w:jc w:val="both"/>
        <w:rPr>
          <w:b/>
          <w:sz w:val="28"/>
          <w:szCs w:val="28"/>
        </w:rPr>
      </w:pPr>
    </w:p>
    <w:p w:rsidR="00185FDC" w:rsidRDefault="00185FDC" w:rsidP="00185FDC">
      <w:pPr>
        <w:overflowPunct/>
        <w:jc w:val="both"/>
        <w:rPr>
          <w:b/>
          <w:sz w:val="28"/>
          <w:szCs w:val="28"/>
        </w:rPr>
      </w:pPr>
    </w:p>
    <w:p w:rsidR="00185FDC" w:rsidRDefault="00185FDC" w:rsidP="00185FDC">
      <w:pPr>
        <w:overflowPunct/>
        <w:jc w:val="both"/>
        <w:rPr>
          <w:b/>
          <w:sz w:val="28"/>
          <w:szCs w:val="28"/>
        </w:rPr>
      </w:pPr>
    </w:p>
    <w:p w:rsidR="00185FDC" w:rsidRDefault="00185FDC" w:rsidP="00185FDC">
      <w:pPr>
        <w:overflowPunct/>
        <w:jc w:val="both"/>
        <w:rPr>
          <w:b/>
          <w:sz w:val="28"/>
          <w:szCs w:val="28"/>
        </w:rPr>
      </w:pPr>
    </w:p>
    <w:p w:rsidR="00185FDC" w:rsidRDefault="00185FDC" w:rsidP="00185FDC">
      <w:pPr>
        <w:overflowPunct/>
        <w:jc w:val="right"/>
        <w:rPr>
          <w:b/>
          <w:sz w:val="28"/>
          <w:szCs w:val="28"/>
        </w:rPr>
      </w:pPr>
    </w:p>
    <w:p w:rsidR="00185FDC" w:rsidRDefault="00185FDC" w:rsidP="00185FDC">
      <w:pPr>
        <w:overflowPunct/>
        <w:jc w:val="right"/>
        <w:rPr>
          <w:b/>
          <w:sz w:val="28"/>
          <w:szCs w:val="28"/>
        </w:rPr>
      </w:pPr>
    </w:p>
    <w:p w:rsidR="00185FDC" w:rsidRDefault="00185FDC" w:rsidP="00185FDC">
      <w:pPr>
        <w:overflowPunct/>
        <w:jc w:val="right"/>
        <w:rPr>
          <w:b/>
          <w:sz w:val="28"/>
          <w:szCs w:val="28"/>
        </w:rPr>
      </w:pPr>
    </w:p>
    <w:p w:rsidR="00185FDC" w:rsidRDefault="00185FDC" w:rsidP="00185FDC">
      <w:pPr>
        <w:overflowPunct/>
        <w:jc w:val="right"/>
        <w:rPr>
          <w:b/>
          <w:sz w:val="28"/>
          <w:szCs w:val="28"/>
        </w:rPr>
      </w:pPr>
    </w:p>
    <w:p w:rsidR="00185FDC" w:rsidRDefault="00185FDC" w:rsidP="00185FDC">
      <w:pPr>
        <w:overflowPunct/>
        <w:jc w:val="right"/>
        <w:rPr>
          <w:b/>
          <w:sz w:val="28"/>
          <w:szCs w:val="28"/>
        </w:rPr>
      </w:pPr>
    </w:p>
    <w:p w:rsidR="00185FDC" w:rsidRDefault="00185FDC" w:rsidP="00185FDC">
      <w:pPr>
        <w:overflowPunct/>
        <w:jc w:val="right"/>
        <w:rPr>
          <w:b/>
          <w:sz w:val="28"/>
          <w:szCs w:val="28"/>
        </w:rPr>
      </w:pPr>
      <w:r>
        <w:rPr>
          <w:b/>
          <w:sz w:val="28"/>
          <w:szCs w:val="28"/>
        </w:rPr>
        <w:t>Director,</w:t>
      </w:r>
    </w:p>
    <w:p w:rsidR="00185FDC" w:rsidRPr="002E6681" w:rsidRDefault="00185FDC" w:rsidP="002E6681">
      <w:pPr>
        <w:overflowPunct/>
        <w:jc w:val="right"/>
        <w:rPr>
          <w:b/>
          <w:sz w:val="28"/>
          <w:szCs w:val="28"/>
        </w:rPr>
      </w:pPr>
      <w:r>
        <w:rPr>
          <w:b/>
          <w:sz w:val="28"/>
          <w:szCs w:val="28"/>
        </w:rPr>
        <w:t>Prof. Ilinca Ion Marius</w:t>
      </w:r>
    </w:p>
    <w:p w:rsidR="00185FDC" w:rsidRDefault="00185FDC"/>
    <w:p w:rsidR="00185FDC" w:rsidRDefault="00185FDC"/>
    <w:p w:rsidR="00185FDC" w:rsidRDefault="00185FDC"/>
    <w:p w:rsidR="00185FDC" w:rsidRDefault="000D2011">
      <w:pPr>
        <w:rPr>
          <w:b/>
          <w:sz w:val="28"/>
          <w:szCs w:val="28"/>
        </w:rPr>
      </w:pPr>
      <w:r>
        <w:rPr>
          <w:b/>
          <w:sz w:val="28"/>
          <w:szCs w:val="28"/>
        </w:rPr>
        <w:t>I.</w:t>
      </w:r>
      <w:r w:rsidR="00185FDC">
        <w:rPr>
          <w:b/>
          <w:sz w:val="28"/>
          <w:szCs w:val="28"/>
        </w:rPr>
        <w:t>CURRICULUM</w:t>
      </w:r>
    </w:p>
    <w:tbl>
      <w:tblPr>
        <w:tblStyle w:val="TableGrid"/>
        <w:tblW w:w="0" w:type="auto"/>
        <w:tblLook w:val="04A0" w:firstRow="1" w:lastRow="0" w:firstColumn="1" w:lastColumn="0" w:noHBand="0" w:noVBand="1"/>
      </w:tblPr>
      <w:tblGrid>
        <w:gridCol w:w="883"/>
        <w:gridCol w:w="1382"/>
        <w:gridCol w:w="500"/>
        <w:gridCol w:w="3578"/>
        <w:gridCol w:w="506"/>
        <w:gridCol w:w="1622"/>
        <w:gridCol w:w="2250"/>
        <w:gridCol w:w="2455"/>
      </w:tblGrid>
      <w:tr w:rsidR="00B61B74" w:rsidTr="00B61B74">
        <w:tc>
          <w:tcPr>
            <w:tcW w:w="2266" w:type="dxa"/>
            <w:gridSpan w:val="2"/>
          </w:tcPr>
          <w:p w:rsidR="00185FDC" w:rsidRPr="00185FDC" w:rsidRDefault="00185FDC" w:rsidP="00185FDC">
            <w:pPr>
              <w:jc w:val="center"/>
              <w:rPr>
                <w:b/>
              </w:rPr>
            </w:pPr>
            <w:r w:rsidRPr="00185FDC">
              <w:rPr>
                <w:b/>
              </w:rPr>
              <w:t>Funcția</w:t>
            </w:r>
          </w:p>
        </w:tc>
        <w:tc>
          <w:tcPr>
            <w:tcW w:w="500" w:type="dxa"/>
          </w:tcPr>
          <w:p w:rsidR="00185FDC" w:rsidRPr="00185FDC" w:rsidRDefault="00185FDC" w:rsidP="00185FDC">
            <w:pPr>
              <w:jc w:val="center"/>
              <w:rPr>
                <w:b/>
              </w:rPr>
            </w:pPr>
            <w:r w:rsidRPr="00185FDC">
              <w:rPr>
                <w:b/>
              </w:rPr>
              <w:t>Nr.</w:t>
            </w:r>
          </w:p>
        </w:tc>
        <w:tc>
          <w:tcPr>
            <w:tcW w:w="4083" w:type="dxa"/>
            <w:gridSpan w:val="2"/>
          </w:tcPr>
          <w:p w:rsidR="00185FDC" w:rsidRPr="00185FDC" w:rsidRDefault="00185FDC" w:rsidP="00185FDC">
            <w:pPr>
              <w:jc w:val="center"/>
              <w:rPr>
                <w:b/>
              </w:rPr>
            </w:pPr>
            <w:r w:rsidRPr="00185FDC">
              <w:rPr>
                <w:b/>
              </w:rPr>
              <w:t>Activități</w:t>
            </w:r>
          </w:p>
        </w:tc>
        <w:tc>
          <w:tcPr>
            <w:tcW w:w="1622" w:type="dxa"/>
          </w:tcPr>
          <w:p w:rsidR="00185FDC" w:rsidRPr="00185FDC" w:rsidRDefault="00185FDC" w:rsidP="00185FDC">
            <w:pPr>
              <w:jc w:val="center"/>
              <w:rPr>
                <w:b/>
              </w:rPr>
            </w:pPr>
            <w:r w:rsidRPr="00185FDC">
              <w:rPr>
                <w:b/>
              </w:rPr>
              <w:t>Termen</w:t>
            </w:r>
          </w:p>
        </w:tc>
        <w:tc>
          <w:tcPr>
            <w:tcW w:w="2250" w:type="dxa"/>
          </w:tcPr>
          <w:p w:rsidR="00185FDC" w:rsidRPr="00185FDC" w:rsidRDefault="00185FDC" w:rsidP="00185FDC">
            <w:pPr>
              <w:jc w:val="center"/>
              <w:rPr>
                <w:b/>
              </w:rPr>
            </w:pPr>
            <w:r w:rsidRPr="00185FDC">
              <w:rPr>
                <w:b/>
              </w:rPr>
              <w:t>Resurse umane</w:t>
            </w:r>
          </w:p>
        </w:tc>
        <w:tc>
          <w:tcPr>
            <w:tcW w:w="2455" w:type="dxa"/>
          </w:tcPr>
          <w:p w:rsidR="00185FDC" w:rsidRPr="00185FDC" w:rsidRDefault="00185FDC" w:rsidP="00185FDC">
            <w:pPr>
              <w:jc w:val="center"/>
              <w:rPr>
                <w:b/>
              </w:rPr>
            </w:pPr>
            <w:r w:rsidRPr="00185FDC">
              <w:rPr>
                <w:b/>
              </w:rPr>
              <w:t>Indicatori de realizare</w:t>
            </w:r>
          </w:p>
        </w:tc>
      </w:tr>
      <w:tr w:rsidR="00B61B74" w:rsidRPr="00185FDC" w:rsidTr="00B61B74">
        <w:tc>
          <w:tcPr>
            <w:tcW w:w="2266" w:type="dxa"/>
            <w:gridSpan w:val="2"/>
            <w:vMerge w:val="restart"/>
          </w:tcPr>
          <w:p w:rsidR="004607B6" w:rsidRPr="00185FDC" w:rsidRDefault="004607B6">
            <w:pPr>
              <w:rPr>
                <w:b/>
              </w:rPr>
            </w:pPr>
            <w:r w:rsidRPr="00185FDC">
              <w:t>PROIECTARE ȘI PLANIFICARE</w:t>
            </w:r>
          </w:p>
        </w:tc>
        <w:tc>
          <w:tcPr>
            <w:tcW w:w="500" w:type="dxa"/>
          </w:tcPr>
          <w:p w:rsidR="004607B6" w:rsidRPr="00185FDC" w:rsidRDefault="004607B6" w:rsidP="004607B6">
            <w:pPr>
              <w:jc w:val="center"/>
              <w:rPr>
                <w:b/>
              </w:rPr>
            </w:pPr>
            <w:r w:rsidRPr="00185FDC">
              <w:rPr>
                <w:b/>
              </w:rPr>
              <w:t>1</w:t>
            </w:r>
          </w:p>
        </w:tc>
        <w:tc>
          <w:tcPr>
            <w:tcW w:w="4083" w:type="dxa"/>
            <w:gridSpan w:val="2"/>
          </w:tcPr>
          <w:p w:rsidR="004607B6" w:rsidRPr="00185FDC" w:rsidRDefault="004607B6">
            <w:pPr>
              <w:rPr>
                <w:b/>
              </w:rPr>
            </w:pPr>
            <w:r>
              <w:t>Organizarea comisiilor.</w:t>
            </w:r>
          </w:p>
        </w:tc>
        <w:tc>
          <w:tcPr>
            <w:tcW w:w="1622" w:type="dxa"/>
          </w:tcPr>
          <w:p w:rsidR="004607B6" w:rsidRPr="00185FDC" w:rsidRDefault="004607B6">
            <w:pPr>
              <w:rPr>
                <w:b/>
              </w:rPr>
            </w:pPr>
            <w:r>
              <w:rPr>
                <w:b/>
              </w:rPr>
              <w:t>Septembrie</w:t>
            </w:r>
          </w:p>
        </w:tc>
        <w:tc>
          <w:tcPr>
            <w:tcW w:w="2250" w:type="dxa"/>
          </w:tcPr>
          <w:p w:rsidR="004607B6" w:rsidRPr="00185FDC" w:rsidRDefault="002F78AC" w:rsidP="002F78AC">
            <w:pPr>
              <w:jc w:val="center"/>
              <w:rPr>
                <w:b/>
              </w:rPr>
            </w:pPr>
            <w:r>
              <w:rPr>
                <w:b/>
              </w:rPr>
              <w:t>Consiliul Profesoral  Consiliul de Administrație</w:t>
            </w:r>
          </w:p>
        </w:tc>
        <w:tc>
          <w:tcPr>
            <w:tcW w:w="2455" w:type="dxa"/>
          </w:tcPr>
          <w:p w:rsidR="004607B6" w:rsidRPr="00185FDC" w:rsidRDefault="00BB17DE" w:rsidP="002F78AC">
            <w:pPr>
              <w:jc w:val="center"/>
              <w:rPr>
                <w:b/>
              </w:rPr>
            </w:pPr>
            <w:r>
              <w:t>Decizii de numire</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2</w:t>
            </w:r>
          </w:p>
        </w:tc>
        <w:tc>
          <w:tcPr>
            <w:tcW w:w="4083" w:type="dxa"/>
            <w:gridSpan w:val="2"/>
          </w:tcPr>
          <w:p w:rsidR="004607B6" w:rsidRPr="00185FDC" w:rsidRDefault="004607B6">
            <w:pPr>
              <w:rPr>
                <w:b/>
              </w:rPr>
            </w:pPr>
            <w:r>
              <w:t>Procurarea manualelor pentru elevi.</w:t>
            </w:r>
          </w:p>
        </w:tc>
        <w:tc>
          <w:tcPr>
            <w:tcW w:w="1622" w:type="dxa"/>
          </w:tcPr>
          <w:p w:rsidR="004607B6" w:rsidRPr="00185FDC" w:rsidRDefault="004607B6" w:rsidP="00931E98">
            <w:pPr>
              <w:rPr>
                <w:b/>
              </w:rPr>
            </w:pPr>
            <w:r>
              <w:rPr>
                <w:b/>
              </w:rPr>
              <w:t>Septembrie</w:t>
            </w:r>
          </w:p>
        </w:tc>
        <w:tc>
          <w:tcPr>
            <w:tcW w:w="2250" w:type="dxa"/>
          </w:tcPr>
          <w:p w:rsidR="004607B6" w:rsidRPr="00185FDC" w:rsidRDefault="002F78AC" w:rsidP="002F78AC">
            <w:pPr>
              <w:jc w:val="center"/>
              <w:rPr>
                <w:b/>
              </w:rPr>
            </w:pPr>
            <w:r>
              <w:rPr>
                <w:b/>
              </w:rPr>
              <w:t>Director</w:t>
            </w:r>
          </w:p>
        </w:tc>
        <w:tc>
          <w:tcPr>
            <w:tcW w:w="2455" w:type="dxa"/>
          </w:tcPr>
          <w:p w:rsidR="004607B6" w:rsidRPr="00185FDC" w:rsidRDefault="00BB17DE" w:rsidP="002F78AC">
            <w:pPr>
              <w:jc w:val="center"/>
              <w:rPr>
                <w:b/>
              </w:rPr>
            </w:pPr>
            <w:r>
              <w:t>Setul complet de manuale pentru fiecare elev</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3</w:t>
            </w:r>
          </w:p>
        </w:tc>
        <w:tc>
          <w:tcPr>
            <w:tcW w:w="4083" w:type="dxa"/>
            <w:gridSpan w:val="2"/>
          </w:tcPr>
          <w:p w:rsidR="004607B6" w:rsidRPr="00185FDC" w:rsidRDefault="004607B6">
            <w:pPr>
              <w:rPr>
                <w:b/>
              </w:rPr>
            </w:pPr>
            <w:r>
              <w:t>Actualizarea Regulamentului Intern.</w:t>
            </w:r>
          </w:p>
        </w:tc>
        <w:tc>
          <w:tcPr>
            <w:tcW w:w="1622" w:type="dxa"/>
          </w:tcPr>
          <w:p w:rsidR="004607B6" w:rsidRPr="00185FDC" w:rsidRDefault="004607B6" w:rsidP="00931E98">
            <w:pPr>
              <w:rPr>
                <w:b/>
              </w:rPr>
            </w:pPr>
            <w:r>
              <w:rPr>
                <w:b/>
              </w:rPr>
              <w:t>Septembrie</w:t>
            </w:r>
          </w:p>
        </w:tc>
        <w:tc>
          <w:tcPr>
            <w:tcW w:w="2250" w:type="dxa"/>
          </w:tcPr>
          <w:p w:rsidR="004607B6" w:rsidRPr="00185FDC" w:rsidRDefault="002F78AC" w:rsidP="002F78AC">
            <w:pPr>
              <w:jc w:val="center"/>
              <w:rPr>
                <w:b/>
              </w:rPr>
            </w:pPr>
            <w:r>
              <w:rPr>
                <w:b/>
              </w:rPr>
              <w:t>Comisia pentru revizuirea ROI</w:t>
            </w:r>
          </w:p>
        </w:tc>
        <w:tc>
          <w:tcPr>
            <w:tcW w:w="2455" w:type="dxa"/>
          </w:tcPr>
          <w:p w:rsidR="004607B6" w:rsidRPr="00185FDC" w:rsidRDefault="00BB17DE" w:rsidP="002F78AC">
            <w:pPr>
              <w:jc w:val="center"/>
              <w:rPr>
                <w:b/>
              </w:rPr>
            </w:pPr>
            <w:r>
              <w:t>Regulamentul Intern și legislaţia în vigoare</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4</w:t>
            </w:r>
          </w:p>
        </w:tc>
        <w:tc>
          <w:tcPr>
            <w:tcW w:w="4083" w:type="dxa"/>
            <w:gridSpan w:val="2"/>
          </w:tcPr>
          <w:p w:rsidR="004607B6" w:rsidRPr="00185FDC" w:rsidRDefault="004607B6">
            <w:pPr>
              <w:rPr>
                <w:b/>
              </w:rPr>
            </w:pPr>
            <w:r>
              <w:t>Procurarea programeler şcolare la toate disciplinele din planurile de învăţământ.</w:t>
            </w:r>
          </w:p>
        </w:tc>
        <w:tc>
          <w:tcPr>
            <w:tcW w:w="1622" w:type="dxa"/>
          </w:tcPr>
          <w:p w:rsidR="004607B6" w:rsidRPr="00185FDC" w:rsidRDefault="004607B6" w:rsidP="00931E98">
            <w:pPr>
              <w:rPr>
                <w:b/>
              </w:rPr>
            </w:pPr>
            <w:r>
              <w:rPr>
                <w:b/>
              </w:rPr>
              <w:t>Septembrie</w:t>
            </w:r>
          </w:p>
        </w:tc>
        <w:tc>
          <w:tcPr>
            <w:tcW w:w="2250" w:type="dxa"/>
          </w:tcPr>
          <w:p w:rsidR="004607B6" w:rsidRPr="00185FDC" w:rsidRDefault="002F78AC" w:rsidP="002F78AC">
            <w:pPr>
              <w:jc w:val="center"/>
              <w:rPr>
                <w:b/>
              </w:rPr>
            </w:pPr>
            <w:r>
              <w:rPr>
                <w:b/>
              </w:rPr>
              <w:t>Cadrele didactice</w:t>
            </w:r>
          </w:p>
        </w:tc>
        <w:tc>
          <w:tcPr>
            <w:tcW w:w="2455" w:type="dxa"/>
          </w:tcPr>
          <w:p w:rsidR="004607B6" w:rsidRPr="00185FDC" w:rsidRDefault="00BB17DE" w:rsidP="002F78AC">
            <w:pPr>
              <w:jc w:val="center"/>
              <w:rPr>
                <w:b/>
              </w:rPr>
            </w:pPr>
            <w:r>
              <w:t>Programele valabile, aprobate de Ministerul Educației</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5</w:t>
            </w:r>
          </w:p>
        </w:tc>
        <w:tc>
          <w:tcPr>
            <w:tcW w:w="4083" w:type="dxa"/>
            <w:gridSpan w:val="2"/>
          </w:tcPr>
          <w:p w:rsidR="004607B6" w:rsidRPr="00185FDC" w:rsidRDefault="004607B6">
            <w:pPr>
              <w:rPr>
                <w:b/>
              </w:rPr>
            </w:pPr>
            <w:r>
              <w:t>ntocmirea planificărilor, planurilor de activitate a comisiilor conform indicaţiilor Ministerului Educației și legislației în vigoare.</w:t>
            </w:r>
          </w:p>
        </w:tc>
        <w:tc>
          <w:tcPr>
            <w:tcW w:w="1622" w:type="dxa"/>
          </w:tcPr>
          <w:p w:rsidR="004607B6" w:rsidRPr="00185FDC" w:rsidRDefault="004607B6" w:rsidP="00931E98">
            <w:pPr>
              <w:rPr>
                <w:b/>
              </w:rPr>
            </w:pPr>
            <w:r>
              <w:rPr>
                <w:b/>
              </w:rPr>
              <w:t>Septembrie</w:t>
            </w:r>
          </w:p>
        </w:tc>
        <w:tc>
          <w:tcPr>
            <w:tcW w:w="2250" w:type="dxa"/>
          </w:tcPr>
          <w:p w:rsidR="004607B6" w:rsidRDefault="002F78AC" w:rsidP="002F78AC">
            <w:pPr>
              <w:jc w:val="center"/>
              <w:rPr>
                <w:b/>
              </w:rPr>
            </w:pPr>
            <w:r>
              <w:rPr>
                <w:b/>
              </w:rPr>
              <w:t>Director</w:t>
            </w:r>
          </w:p>
          <w:p w:rsidR="002F78AC" w:rsidRPr="00185FDC" w:rsidRDefault="002F78AC" w:rsidP="002F78AC">
            <w:pPr>
              <w:jc w:val="center"/>
              <w:rPr>
                <w:b/>
              </w:rPr>
            </w:pPr>
            <w:r>
              <w:rPr>
                <w:b/>
              </w:rPr>
              <w:t>Responsabili comisii</w:t>
            </w:r>
          </w:p>
        </w:tc>
        <w:tc>
          <w:tcPr>
            <w:tcW w:w="2455" w:type="dxa"/>
          </w:tcPr>
          <w:p w:rsidR="004607B6" w:rsidRPr="00185FDC" w:rsidRDefault="00BB17DE" w:rsidP="002F78AC">
            <w:pPr>
              <w:jc w:val="center"/>
              <w:rPr>
                <w:b/>
              </w:rPr>
            </w:pPr>
            <w:r>
              <w:t>Dosarele comisiilor</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6</w:t>
            </w:r>
          </w:p>
        </w:tc>
        <w:tc>
          <w:tcPr>
            <w:tcW w:w="4083" w:type="dxa"/>
            <w:gridSpan w:val="2"/>
          </w:tcPr>
          <w:p w:rsidR="004607B6" w:rsidRPr="00185FDC" w:rsidRDefault="004607B6">
            <w:pPr>
              <w:rPr>
                <w:b/>
              </w:rPr>
            </w:pPr>
            <w:r>
              <w:t>Întocmirea rapoartelor de analiză pentru anul şcolar precedent.</w:t>
            </w:r>
          </w:p>
        </w:tc>
        <w:tc>
          <w:tcPr>
            <w:tcW w:w="1622" w:type="dxa"/>
          </w:tcPr>
          <w:p w:rsidR="004607B6" w:rsidRPr="00185FDC" w:rsidRDefault="004607B6" w:rsidP="00931E98">
            <w:pPr>
              <w:rPr>
                <w:b/>
              </w:rPr>
            </w:pPr>
            <w:r>
              <w:rPr>
                <w:b/>
              </w:rPr>
              <w:t>Septembrie</w:t>
            </w:r>
          </w:p>
        </w:tc>
        <w:tc>
          <w:tcPr>
            <w:tcW w:w="2250" w:type="dxa"/>
          </w:tcPr>
          <w:p w:rsidR="004607B6" w:rsidRDefault="002F78AC" w:rsidP="002F78AC">
            <w:pPr>
              <w:jc w:val="center"/>
              <w:rPr>
                <w:b/>
              </w:rPr>
            </w:pPr>
            <w:r>
              <w:rPr>
                <w:b/>
              </w:rPr>
              <w:t>Director</w:t>
            </w:r>
          </w:p>
          <w:p w:rsidR="002F78AC" w:rsidRDefault="002F78AC" w:rsidP="002F78AC">
            <w:pPr>
              <w:jc w:val="center"/>
              <w:rPr>
                <w:b/>
              </w:rPr>
            </w:pPr>
            <w:r>
              <w:rPr>
                <w:b/>
              </w:rPr>
              <w:t>Responsabil CEAC</w:t>
            </w:r>
          </w:p>
          <w:p w:rsidR="002F78AC" w:rsidRPr="00185FDC" w:rsidRDefault="00BB17DE" w:rsidP="002F78AC">
            <w:pPr>
              <w:jc w:val="center"/>
              <w:rPr>
                <w:b/>
              </w:rPr>
            </w:pPr>
            <w:r>
              <w:rPr>
                <w:b/>
              </w:rPr>
              <w:t>Responsabili</w:t>
            </w:r>
            <w:r w:rsidR="002F78AC">
              <w:rPr>
                <w:b/>
              </w:rPr>
              <w:t xml:space="preserve"> comisii</w:t>
            </w:r>
          </w:p>
        </w:tc>
        <w:tc>
          <w:tcPr>
            <w:tcW w:w="2455" w:type="dxa"/>
          </w:tcPr>
          <w:p w:rsidR="004607B6" w:rsidRPr="00185FDC" w:rsidRDefault="00BB17DE" w:rsidP="002F78AC">
            <w:pPr>
              <w:jc w:val="center"/>
              <w:rPr>
                <w:b/>
              </w:rPr>
            </w:pPr>
            <w:r>
              <w:t>Rapoartele de analiză</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7</w:t>
            </w:r>
          </w:p>
        </w:tc>
        <w:tc>
          <w:tcPr>
            <w:tcW w:w="4083" w:type="dxa"/>
            <w:gridSpan w:val="2"/>
          </w:tcPr>
          <w:p w:rsidR="004607B6" w:rsidRPr="00185FDC" w:rsidRDefault="004607B6">
            <w:pPr>
              <w:rPr>
                <w:b/>
              </w:rPr>
            </w:pPr>
            <w:r>
              <w:t>Elaborarea graficului de desfăşurare a pregătirii pentru examenele naţionale şi concursuri şcolare.</w:t>
            </w:r>
          </w:p>
        </w:tc>
        <w:tc>
          <w:tcPr>
            <w:tcW w:w="1622" w:type="dxa"/>
          </w:tcPr>
          <w:p w:rsidR="004607B6" w:rsidRDefault="004607B6">
            <w:pPr>
              <w:rPr>
                <w:b/>
              </w:rPr>
            </w:pPr>
            <w:r>
              <w:rPr>
                <w:b/>
              </w:rPr>
              <w:t>Octombrie</w:t>
            </w:r>
          </w:p>
          <w:p w:rsidR="004607B6" w:rsidRDefault="004607B6">
            <w:pPr>
              <w:rPr>
                <w:b/>
              </w:rPr>
            </w:pPr>
          </w:p>
          <w:p w:rsidR="004607B6" w:rsidRPr="00185FDC" w:rsidRDefault="004607B6">
            <w:pPr>
              <w:rPr>
                <w:b/>
              </w:rPr>
            </w:pPr>
          </w:p>
        </w:tc>
        <w:tc>
          <w:tcPr>
            <w:tcW w:w="2250" w:type="dxa"/>
          </w:tcPr>
          <w:p w:rsidR="004607B6" w:rsidRDefault="002F78AC" w:rsidP="002F78AC">
            <w:pPr>
              <w:jc w:val="center"/>
              <w:rPr>
                <w:b/>
              </w:rPr>
            </w:pPr>
            <w:r>
              <w:rPr>
                <w:b/>
              </w:rPr>
              <w:t>Director</w:t>
            </w:r>
          </w:p>
          <w:p w:rsidR="002F78AC" w:rsidRPr="00185FDC" w:rsidRDefault="002F78AC" w:rsidP="002F78AC">
            <w:pPr>
              <w:jc w:val="center"/>
              <w:rPr>
                <w:b/>
              </w:rPr>
            </w:pPr>
            <w:r>
              <w:rPr>
                <w:b/>
              </w:rPr>
              <w:t>Profesori lb.română, matematică</w:t>
            </w:r>
          </w:p>
        </w:tc>
        <w:tc>
          <w:tcPr>
            <w:tcW w:w="2455" w:type="dxa"/>
          </w:tcPr>
          <w:p w:rsidR="004607B6" w:rsidRPr="00185FDC" w:rsidRDefault="00BB17DE" w:rsidP="002F78AC">
            <w:pPr>
              <w:jc w:val="center"/>
              <w:rPr>
                <w:b/>
              </w:rPr>
            </w:pPr>
            <w:r>
              <w:t>Graficele pregătirilor pentru examene naţionale şi concursuri şcolare</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8</w:t>
            </w:r>
          </w:p>
        </w:tc>
        <w:tc>
          <w:tcPr>
            <w:tcW w:w="4083" w:type="dxa"/>
            <w:gridSpan w:val="2"/>
          </w:tcPr>
          <w:p w:rsidR="004607B6" w:rsidRPr="00185FDC" w:rsidRDefault="004607B6">
            <w:pPr>
              <w:rPr>
                <w:b/>
              </w:rPr>
            </w:pPr>
            <w:r>
              <w:t>Informarea elevilor din clasele a VIII-a cu privire la metodologia pentru susţinerea examenelor naţionale.</w:t>
            </w:r>
          </w:p>
        </w:tc>
        <w:tc>
          <w:tcPr>
            <w:tcW w:w="1622" w:type="dxa"/>
          </w:tcPr>
          <w:p w:rsidR="004607B6" w:rsidRDefault="004607B6" w:rsidP="00931E98">
            <w:pPr>
              <w:rPr>
                <w:b/>
              </w:rPr>
            </w:pPr>
            <w:r>
              <w:rPr>
                <w:b/>
              </w:rPr>
              <w:t>Octombrie</w:t>
            </w:r>
          </w:p>
          <w:p w:rsidR="004607B6" w:rsidRDefault="004607B6" w:rsidP="00931E98">
            <w:pPr>
              <w:rPr>
                <w:b/>
              </w:rPr>
            </w:pPr>
          </w:p>
          <w:p w:rsidR="004607B6" w:rsidRPr="00185FDC" w:rsidRDefault="004607B6" w:rsidP="00931E98">
            <w:pPr>
              <w:rPr>
                <w:b/>
              </w:rPr>
            </w:pPr>
          </w:p>
        </w:tc>
        <w:tc>
          <w:tcPr>
            <w:tcW w:w="2250" w:type="dxa"/>
          </w:tcPr>
          <w:p w:rsidR="002F78AC" w:rsidRDefault="002F78AC" w:rsidP="002F78AC">
            <w:pPr>
              <w:jc w:val="center"/>
              <w:rPr>
                <w:b/>
              </w:rPr>
            </w:pPr>
            <w:r>
              <w:rPr>
                <w:b/>
              </w:rPr>
              <w:t>Director</w:t>
            </w:r>
          </w:p>
          <w:p w:rsidR="004607B6" w:rsidRPr="00185FDC" w:rsidRDefault="002F78AC" w:rsidP="002F78AC">
            <w:pPr>
              <w:jc w:val="center"/>
              <w:rPr>
                <w:b/>
              </w:rPr>
            </w:pPr>
            <w:r>
              <w:rPr>
                <w:b/>
              </w:rPr>
              <w:t>Diriginte</w:t>
            </w:r>
          </w:p>
        </w:tc>
        <w:tc>
          <w:tcPr>
            <w:tcW w:w="2455" w:type="dxa"/>
          </w:tcPr>
          <w:p w:rsidR="004607B6" w:rsidRPr="00185FDC" w:rsidRDefault="00BB17DE" w:rsidP="002F78AC">
            <w:pPr>
              <w:jc w:val="center"/>
              <w:rPr>
                <w:b/>
              </w:rPr>
            </w:pPr>
            <w:r>
              <w:t>Procele verbale de informare, rapoarte</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9</w:t>
            </w:r>
          </w:p>
        </w:tc>
        <w:tc>
          <w:tcPr>
            <w:tcW w:w="4083" w:type="dxa"/>
            <w:gridSpan w:val="2"/>
          </w:tcPr>
          <w:p w:rsidR="004607B6" w:rsidRPr="00185FDC" w:rsidRDefault="004607B6">
            <w:pPr>
              <w:rPr>
                <w:b/>
              </w:rPr>
            </w:pPr>
            <w:r>
              <w:t>Elaborarea proiectului planului de şcolarizare pentru anul şcolar următor.</w:t>
            </w:r>
          </w:p>
        </w:tc>
        <w:tc>
          <w:tcPr>
            <w:tcW w:w="1622" w:type="dxa"/>
          </w:tcPr>
          <w:p w:rsidR="004607B6" w:rsidRDefault="004607B6">
            <w:pPr>
              <w:rPr>
                <w:b/>
              </w:rPr>
            </w:pPr>
            <w:r>
              <w:rPr>
                <w:b/>
              </w:rPr>
              <w:t>Decembrie</w:t>
            </w:r>
          </w:p>
          <w:p w:rsidR="004607B6" w:rsidRPr="00185FDC" w:rsidRDefault="004607B6">
            <w:pPr>
              <w:rPr>
                <w:b/>
              </w:rPr>
            </w:pPr>
          </w:p>
        </w:tc>
        <w:tc>
          <w:tcPr>
            <w:tcW w:w="2250" w:type="dxa"/>
          </w:tcPr>
          <w:p w:rsidR="004607B6" w:rsidRDefault="002F78AC" w:rsidP="002F78AC">
            <w:pPr>
              <w:jc w:val="center"/>
              <w:rPr>
                <w:b/>
              </w:rPr>
            </w:pPr>
            <w:r>
              <w:rPr>
                <w:b/>
              </w:rPr>
              <w:t>Director</w:t>
            </w:r>
          </w:p>
          <w:p w:rsidR="002F78AC" w:rsidRPr="00185FDC" w:rsidRDefault="002F78AC" w:rsidP="002F78AC">
            <w:pPr>
              <w:jc w:val="center"/>
              <w:rPr>
                <w:b/>
              </w:rPr>
            </w:pPr>
            <w:r>
              <w:rPr>
                <w:b/>
              </w:rPr>
              <w:t>Consiliul Profesoral  Consiliul de Administrație</w:t>
            </w:r>
          </w:p>
        </w:tc>
        <w:tc>
          <w:tcPr>
            <w:tcW w:w="2455" w:type="dxa"/>
          </w:tcPr>
          <w:p w:rsidR="004607B6" w:rsidRPr="00185FDC" w:rsidRDefault="00BB17DE" w:rsidP="002F78AC">
            <w:pPr>
              <w:jc w:val="center"/>
              <w:rPr>
                <w:b/>
              </w:rPr>
            </w:pPr>
            <w:r>
              <w:t>Planul de școlarizare aprobat</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10</w:t>
            </w:r>
          </w:p>
        </w:tc>
        <w:tc>
          <w:tcPr>
            <w:tcW w:w="4083" w:type="dxa"/>
            <w:gridSpan w:val="2"/>
          </w:tcPr>
          <w:p w:rsidR="004607B6" w:rsidRPr="00185FDC" w:rsidRDefault="004607B6">
            <w:pPr>
              <w:rPr>
                <w:b/>
              </w:rPr>
            </w:pPr>
            <w:r>
              <w:t>Elaborarea și aplicarea Curriculumului la Decizia Școlii.</w:t>
            </w:r>
          </w:p>
        </w:tc>
        <w:tc>
          <w:tcPr>
            <w:tcW w:w="1622" w:type="dxa"/>
          </w:tcPr>
          <w:p w:rsidR="004607B6" w:rsidRPr="00185FDC" w:rsidRDefault="004607B6">
            <w:pPr>
              <w:rPr>
                <w:b/>
              </w:rPr>
            </w:pPr>
            <w:r>
              <w:rPr>
                <w:b/>
              </w:rPr>
              <w:t>Ianuarie</w:t>
            </w:r>
          </w:p>
        </w:tc>
        <w:tc>
          <w:tcPr>
            <w:tcW w:w="2250" w:type="dxa"/>
          </w:tcPr>
          <w:p w:rsidR="002F78AC" w:rsidRDefault="002F78AC" w:rsidP="002F78AC">
            <w:pPr>
              <w:jc w:val="center"/>
            </w:pPr>
            <w:r>
              <w:t xml:space="preserve">Director </w:t>
            </w:r>
          </w:p>
          <w:p w:rsidR="002F78AC" w:rsidRDefault="002F78AC" w:rsidP="002F78AC">
            <w:pPr>
              <w:jc w:val="center"/>
            </w:pPr>
            <w:r>
              <w:t xml:space="preserve">Comisia pentru curriculum Consiliul Profesoral </w:t>
            </w:r>
          </w:p>
          <w:p w:rsidR="004607B6" w:rsidRPr="00185FDC" w:rsidRDefault="002F78AC" w:rsidP="002F78AC">
            <w:pPr>
              <w:jc w:val="center"/>
              <w:rPr>
                <w:b/>
              </w:rPr>
            </w:pPr>
            <w:r>
              <w:t>Consiliul de Administrație Cadrele didactice</w:t>
            </w:r>
          </w:p>
        </w:tc>
        <w:tc>
          <w:tcPr>
            <w:tcW w:w="2455" w:type="dxa"/>
          </w:tcPr>
          <w:p w:rsidR="004607B6" w:rsidRPr="00185FDC" w:rsidRDefault="00BB17DE" w:rsidP="002F78AC">
            <w:pPr>
              <w:jc w:val="center"/>
              <w:rPr>
                <w:b/>
              </w:rPr>
            </w:pPr>
            <w:r>
              <w:t>Analiza de nevoi, propunerile de opționale, oferta CDS, fișele de exprimare a opțiunii, decizii, hotărâri</w:t>
            </w:r>
          </w:p>
        </w:tc>
      </w:tr>
      <w:tr w:rsidR="00B61B74" w:rsidRPr="00185FDC" w:rsidTr="00B61B74">
        <w:tc>
          <w:tcPr>
            <w:tcW w:w="2266" w:type="dxa"/>
            <w:gridSpan w:val="2"/>
            <w:vMerge/>
          </w:tcPr>
          <w:p w:rsidR="004607B6" w:rsidRPr="00185FDC" w:rsidRDefault="004607B6"/>
        </w:tc>
        <w:tc>
          <w:tcPr>
            <w:tcW w:w="500" w:type="dxa"/>
          </w:tcPr>
          <w:p w:rsidR="004607B6" w:rsidRPr="00185FDC" w:rsidRDefault="004607B6" w:rsidP="004607B6">
            <w:pPr>
              <w:jc w:val="center"/>
              <w:rPr>
                <w:b/>
              </w:rPr>
            </w:pPr>
            <w:r>
              <w:rPr>
                <w:b/>
              </w:rPr>
              <w:t>11</w:t>
            </w:r>
          </w:p>
        </w:tc>
        <w:tc>
          <w:tcPr>
            <w:tcW w:w="4083" w:type="dxa"/>
            <w:gridSpan w:val="2"/>
          </w:tcPr>
          <w:p w:rsidR="004607B6" w:rsidRPr="00185FDC" w:rsidRDefault="004607B6">
            <w:pPr>
              <w:rPr>
                <w:b/>
              </w:rPr>
            </w:pPr>
            <w:r>
              <w:t xml:space="preserve">Includerea în tematica orelor de consiliere a unor teme despre violenţă/ bullying şi consecinţele ei adaptate nivelului de vârstă al </w:t>
            </w:r>
            <w:r>
              <w:lastRenderedPageBreak/>
              <w:t>elevilor, a unor teme de reflecţie, realizarea unor dezbateri/ discuţii de grup şi individuale în cadrul acestora sau în orele de orientare şi consiliere.</w:t>
            </w:r>
          </w:p>
        </w:tc>
        <w:tc>
          <w:tcPr>
            <w:tcW w:w="1622" w:type="dxa"/>
          </w:tcPr>
          <w:p w:rsidR="004607B6" w:rsidRPr="00185FDC" w:rsidRDefault="004607B6">
            <w:pPr>
              <w:rPr>
                <w:b/>
              </w:rPr>
            </w:pPr>
            <w:r>
              <w:rPr>
                <w:b/>
              </w:rPr>
              <w:lastRenderedPageBreak/>
              <w:t>Conform planificării</w:t>
            </w:r>
          </w:p>
        </w:tc>
        <w:tc>
          <w:tcPr>
            <w:tcW w:w="2250" w:type="dxa"/>
          </w:tcPr>
          <w:p w:rsidR="004607B6" w:rsidRDefault="002F78AC" w:rsidP="002F78AC">
            <w:pPr>
              <w:jc w:val="center"/>
              <w:rPr>
                <w:b/>
              </w:rPr>
            </w:pPr>
            <w:r>
              <w:rPr>
                <w:b/>
              </w:rPr>
              <w:t>Învățători</w:t>
            </w:r>
          </w:p>
          <w:p w:rsidR="002F78AC" w:rsidRPr="00185FDC" w:rsidRDefault="002F78AC" w:rsidP="002F78AC">
            <w:pPr>
              <w:jc w:val="center"/>
              <w:rPr>
                <w:b/>
              </w:rPr>
            </w:pPr>
            <w:r>
              <w:rPr>
                <w:b/>
              </w:rPr>
              <w:t>Diriginți</w:t>
            </w:r>
          </w:p>
        </w:tc>
        <w:tc>
          <w:tcPr>
            <w:tcW w:w="2455" w:type="dxa"/>
          </w:tcPr>
          <w:p w:rsidR="004607B6" w:rsidRPr="00185FDC" w:rsidRDefault="00BB17DE" w:rsidP="002F78AC">
            <w:pPr>
              <w:jc w:val="center"/>
              <w:rPr>
                <w:b/>
              </w:rPr>
            </w:pPr>
            <w:r>
              <w:t>Tematica orelor de consiliere și dezvoltare</w:t>
            </w:r>
          </w:p>
        </w:tc>
      </w:tr>
      <w:tr w:rsidR="00B61B74" w:rsidRPr="00185FDC" w:rsidTr="00B61B74">
        <w:tc>
          <w:tcPr>
            <w:tcW w:w="2266" w:type="dxa"/>
            <w:gridSpan w:val="2"/>
            <w:vMerge/>
          </w:tcPr>
          <w:p w:rsidR="002F78AC" w:rsidRPr="00185FDC" w:rsidRDefault="002F78AC"/>
        </w:tc>
        <w:tc>
          <w:tcPr>
            <w:tcW w:w="500" w:type="dxa"/>
          </w:tcPr>
          <w:p w:rsidR="002F78AC" w:rsidRPr="00185FDC" w:rsidRDefault="002F78AC" w:rsidP="004607B6">
            <w:pPr>
              <w:jc w:val="center"/>
              <w:rPr>
                <w:b/>
              </w:rPr>
            </w:pPr>
            <w:r>
              <w:rPr>
                <w:b/>
              </w:rPr>
              <w:t>12</w:t>
            </w:r>
          </w:p>
        </w:tc>
        <w:tc>
          <w:tcPr>
            <w:tcW w:w="4083" w:type="dxa"/>
            <w:gridSpan w:val="2"/>
          </w:tcPr>
          <w:p w:rsidR="002F78AC" w:rsidRPr="00185FDC" w:rsidRDefault="002F78AC">
            <w:pPr>
              <w:rPr>
                <w:b/>
              </w:rPr>
            </w:pPr>
            <w:r>
              <w:t>Asigurarea diversificării metodelor de predare-învățare-evaluare și integrării noilor tehnologii în educația pentru mediu și schimbările climatice.</w:t>
            </w:r>
          </w:p>
        </w:tc>
        <w:tc>
          <w:tcPr>
            <w:tcW w:w="1622" w:type="dxa"/>
          </w:tcPr>
          <w:p w:rsidR="002F78AC" w:rsidRPr="00185FDC" w:rsidRDefault="002F78AC" w:rsidP="00931E98">
            <w:pPr>
              <w:rPr>
                <w:b/>
              </w:rPr>
            </w:pPr>
            <w:r>
              <w:rPr>
                <w:b/>
              </w:rPr>
              <w:t>Conform planificării</w:t>
            </w:r>
          </w:p>
        </w:tc>
        <w:tc>
          <w:tcPr>
            <w:tcW w:w="2250" w:type="dxa"/>
          </w:tcPr>
          <w:p w:rsidR="002F78AC" w:rsidRDefault="002F78AC" w:rsidP="002F78AC">
            <w:pPr>
              <w:jc w:val="center"/>
            </w:pPr>
            <w:r>
              <w:t xml:space="preserve">Director </w:t>
            </w:r>
          </w:p>
          <w:p w:rsidR="002F78AC" w:rsidRPr="00185FDC" w:rsidRDefault="002F78AC" w:rsidP="002F78AC">
            <w:pPr>
              <w:jc w:val="center"/>
              <w:rPr>
                <w:b/>
              </w:rPr>
            </w:pPr>
            <w:r>
              <w:t>Cadrele didactice</w:t>
            </w:r>
          </w:p>
        </w:tc>
        <w:tc>
          <w:tcPr>
            <w:tcW w:w="2455" w:type="dxa"/>
          </w:tcPr>
          <w:p w:rsidR="002F78AC" w:rsidRPr="00185FDC" w:rsidRDefault="00BB17DE" w:rsidP="002F78AC">
            <w:pPr>
              <w:jc w:val="center"/>
              <w:rPr>
                <w:b/>
              </w:rPr>
            </w:pPr>
            <w:r>
              <w:t>Platforme digitale integrate și/aplicații, tablete, laptopuri și alte dispozitive electronice care pot fi puse în slujba educației privind schimbările climatice și mediul</w:t>
            </w:r>
          </w:p>
        </w:tc>
      </w:tr>
      <w:tr w:rsidR="00B61B74" w:rsidRPr="00185FDC" w:rsidTr="00B61B74">
        <w:tc>
          <w:tcPr>
            <w:tcW w:w="2266" w:type="dxa"/>
            <w:gridSpan w:val="2"/>
            <w:vMerge/>
          </w:tcPr>
          <w:p w:rsidR="002F78AC" w:rsidRPr="00185FDC" w:rsidRDefault="002F78AC"/>
        </w:tc>
        <w:tc>
          <w:tcPr>
            <w:tcW w:w="500" w:type="dxa"/>
          </w:tcPr>
          <w:p w:rsidR="002F78AC" w:rsidRPr="00185FDC" w:rsidRDefault="002F78AC" w:rsidP="004607B6">
            <w:pPr>
              <w:jc w:val="center"/>
              <w:rPr>
                <w:b/>
              </w:rPr>
            </w:pPr>
            <w:r>
              <w:rPr>
                <w:b/>
              </w:rPr>
              <w:t>13</w:t>
            </w:r>
          </w:p>
        </w:tc>
        <w:tc>
          <w:tcPr>
            <w:tcW w:w="4083" w:type="dxa"/>
            <w:gridSpan w:val="2"/>
          </w:tcPr>
          <w:p w:rsidR="002F78AC" w:rsidRPr="00185FDC" w:rsidRDefault="002F78AC">
            <w:pPr>
              <w:rPr>
                <w:b/>
              </w:rPr>
            </w:pPr>
            <w:r>
              <w:t>Identificarea locurilor în care se poate face educație în aer liber, prin cartografierea spațiilor existente</w:t>
            </w:r>
          </w:p>
        </w:tc>
        <w:tc>
          <w:tcPr>
            <w:tcW w:w="1622" w:type="dxa"/>
          </w:tcPr>
          <w:p w:rsidR="002F78AC" w:rsidRPr="00185FDC" w:rsidRDefault="002F78AC" w:rsidP="00931E98">
            <w:pPr>
              <w:rPr>
                <w:b/>
              </w:rPr>
            </w:pPr>
            <w:r>
              <w:rPr>
                <w:b/>
              </w:rPr>
              <w:t>Conform planificării desfășurării ”Săptămâna verde”</w:t>
            </w:r>
          </w:p>
        </w:tc>
        <w:tc>
          <w:tcPr>
            <w:tcW w:w="2250" w:type="dxa"/>
          </w:tcPr>
          <w:p w:rsidR="002F78AC" w:rsidRPr="00185FDC" w:rsidRDefault="002F78AC" w:rsidP="002F78AC">
            <w:pPr>
              <w:jc w:val="center"/>
              <w:rPr>
                <w:b/>
              </w:rPr>
            </w:pPr>
            <w:r>
              <w:rPr>
                <w:b/>
              </w:rPr>
              <w:t>Responsabil program</w:t>
            </w:r>
          </w:p>
        </w:tc>
        <w:tc>
          <w:tcPr>
            <w:tcW w:w="2455" w:type="dxa"/>
          </w:tcPr>
          <w:p w:rsidR="002F78AC" w:rsidRPr="00185FDC" w:rsidRDefault="009B1A72" w:rsidP="002F78AC">
            <w:pPr>
              <w:jc w:val="center"/>
              <w:rPr>
                <w:b/>
              </w:rPr>
            </w:pPr>
            <w:r>
              <w:t>Zonele verzi din jurul unității de învățământ, mediul exterior clădirii unității, zonele sustenabile identificate</w:t>
            </w:r>
          </w:p>
        </w:tc>
      </w:tr>
      <w:tr w:rsidR="00B61B74" w:rsidRPr="00185FDC" w:rsidTr="00B61B74">
        <w:tc>
          <w:tcPr>
            <w:tcW w:w="2266" w:type="dxa"/>
            <w:gridSpan w:val="2"/>
            <w:vMerge w:val="restart"/>
          </w:tcPr>
          <w:p w:rsidR="000009F6" w:rsidRPr="00185FDC" w:rsidRDefault="000009F6">
            <w:r>
              <w:t>ORGANIZARE</w:t>
            </w:r>
          </w:p>
        </w:tc>
        <w:tc>
          <w:tcPr>
            <w:tcW w:w="500" w:type="dxa"/>
          </w:tcPr>
          <w:p w:rsidR="000009F6" w:rsidRDefault="000009F6" w:rsidP="004607B6">
            <w:pPr>
              <w:jc w:val="center"/>
              <w:rPr>
                <w:b/>
              </w:rPr>
            </w:pPr>
            <w:r>
              <w:rPr>
                <w:b/>
              </w:rPr>
              <w:t>1</w:t>
            </w:r>
          </w:p>
        </w:tc>
        <w:tc>
          <w:tcPr>
            <w:tcW w:w="4083" w:type="dxa"/>
            <w:gridSpan w:val="2"/>
          </w:tcPr>
          <w:p w:rsidR="000009F6" w:rsidRDefault="000009F6">
            <w:r>
              <w:t>Monitorizarea şi valorificarea rezultatelor elevilor la evaluări.</w:t>
            </w:r>
          </w:p>
        </w:tc>
        <w:tc>
          <w:tcPr>
            <w:tcW w:w="1622" w:type="dxa"/>
          </w:tcPr>
          <w:p w:rsidR="000009F6" w:rsidRDefault="000009F6" w:rsidP="00931E98">
            <w:pPr>
              <w:rPr>
                <w:b/>
              </w:rPr>
            </w:pPr>
            <w:r>
              <w:t>Conform calendarului Inspectoratului Școlar</w:t>
            </w:r>
          </w:p>
        </w:tc>
        <w:tc>
          <w:tcPr>
            <w:tcW w:w="2250" w:type="dxa"/>
          </w:tcPr>
          <w:p w:rsidR="000009F6" w:rsidRDefault="000009F6" w:rsidP="002F78AC">
            <w:pPr>
              <w:jc w:val="center"/>
              <w:rPr>
                <w:b/>
              </w:rPr>
            </w:pPr>
            <w:r>
              <w:rPr>
                <w:b/>
              </w:rPr>
              <w:t>Director</w:t>
            </w:r>
          </w:p>
        </w:tc>
        <w:tc>
          <w:tcPr>
            <w:tcW w:w="2455" w:type="dxa"/>
          </w:tcPr>
          <w:p w:rsidR="000009F6" w:rsidRDefault="000009F6" w:rsidP="002F78AC">
            <w:pPr>
              <w:jc w:val="center"/>
            </w:pPr>
            <w:r>
              <w:t>Materiale de analiză Programe de pregătire Rapoarte de activitate</w:t>
            </w:r>
          </w:p>
        </w:tc>
      </w:tr>
      <w:tr w:rsidR="00B61B74" w:rsidRPr="00185FDC" w:rsidTr="00B61B74">
        <w:tc>
          <w:tcPr>
            <w:tcW w:w="2266" w:type="dxa"/>
            <w:gridSpan w:val="2"/>
            <w:vMerge/>
          </w:tcPr>
          <w:p w:rsidR="000009F6" w:rsidRPr="00185FDC" w:rsidRDefault="000009F6"/>
        </w:tc>
        <w:tc>
          <w:tcPr>
            <w:tcW w:w="500" w:type="dxa"/>
          </w:tcPr>
          <w:p w:rsidR="000009F6" w:rsidRDefault="000009F6" w:rsidP="004607B6">
            <w:pPr>
              <w:jc w:val="center"/>
              <w:rPr>
                <w:b/>
              </w:rPr>
            </w:pPr>
            <w:r>
              <w:rPr>
                <w:b/>
              </w:rPr>
              <w:t>2</w:t>
            </w:r>
          </w:p>
        </w:tc>
        <w:tc>
          <w:tcPr>
            <w:tcW w:w="4083" w:type="dxa"/>
            <w:gridSpan w:val="2"/>
          </w:tcPr>
          <w:p w:rsidR="000009F6" w:rsidRDefault="000009F6">
            <w:r>
              <w:t>Monitorizarea atentă a elevilor care absentează prin consemnarea zilnică a absențelor în catalog și completarea lunară a fișelor de absențe.</w:t>
            </w:r>
          </w:p>
        </w:tc>
        <w:tc>
          <w:tcPr>
            <w:tcW w:w="1622" w:type="dxa"/>
          </w:tcPr>
          <w:p w:rsidR="000009F6" w:rsidRDefault="000009F6" w:rsidP="00931E98">
            <w:pPr>
              <w:rPr>
                <w:b/>
              </w:rPr>
            </w:pPr>
            <w:r>
              <w:rPr>
                <w:b/>
              </w:rPr>
              <w:t>Permanent</w:t>
            </w:r>
          </w:p>
        </w:tc>
        <w:tc>
          <w:tcPr>
            <w:tcW w:w="2250" w:type="dxa"/>
          </w:tcPr>
          <w:p w:rsidR="000009F6" w:rsidRDefault="000009F6" w:rsidP="002F78AC">
            <w:pPr>
              <w:jc w:val="center"/>
            </w:pPr>
            <w:r>
              <w:t>Director</w:t>
            </w:r>
          </w:p>
          <w:p w:rsidR="000009F6" w:rsidRDefault="000009F6" w:rsidP="002F78AC">
            <w:pPr>
              <w:jc w:val="center"/>
              <w:rPr>
                <w:b/>
              </w:rPr>
            </w:pPr>
            <w:r>
              <w:t xml:space="preserve"> Cadrele didactice Învățătorii/diriginții</w:t>
            </w:r>
          </w:p>
        </w:tc>
        <w:tc>
          <w:tcPr>
            <w:tcW w:w="2455" w:type="dxa"/>
          </w:tcPr>
          <w:p w:rsidR="000009F6" w:rsidRDefault="000009F6" w:rsidP="002F78AC">
            <w:pPr>
              <w:jc w:val="center"/>
            </w:pPr>
            <w:r>
              <w:t>Consemnarea în catalog a absențelor</w:t>
            </w:r>
          </w:p>
        </w:tc>
      </w:tr>
      <w:tr w:rsidR="00B61B74" w:rsidRPr="00185FDC" w:rsidTr="00B61B74">
        <w:tc>
          <w:tcPr>
            <w:tcW w:w="2266" w:type="dxa"/>
            <w:gridSpan w:val="2"/>
            <w:vMerge/>
          </w:tcPr>
          <w:p w:rsidR="000009F6" w:rsidRPr="00185FDC" w:rsidRDefault="000009F6"/>
        </w:tc>
        <w:tc>
          <w:tcPr>
            <w:tcW w:w="500" w:type="dxa"/>
          </w:tcPr>
          <w:p w:rsidR="000009F6" w:rsidRDefault="000009F6" w:rsidP="004607B6">
            <w:pPr>
              <w:jc w:val="center"/>
              <w:rPr>
                <w:b/>
              </w:rPr>
            </w:pPr>
            <w:r>
              <w:rPr>
                <w:b/>
              </w:rPr>
              <w:t>3</w:t>
            </w:r>
          </w:p>
        </w:tc>
        <w:tc>
          <w:tcPr>
            <w:tcW w:w="4083" w:type="dxa"/>
            <w:gridSpan w:val="2"/>
          </w:tcPr>
          <w:p w:rsidR="000009F6" w:rsidRDefault="000009F6">
            <w:r>
              <w:t>Organizarea simulărilor pentru evaluarea naţională la clasele a VIII-a.</w:t>
            </w:r>
          </w:p>
        </w:tc>
        <w:tc>
          <w:tcPr>
            <w:tcW w:w="1622" w:type="dxa"/>
          </w:tcPr>
          <w:p w:rsidR="000009F6" w:rsidRPr="00185FDC" w:rsidRDefault="000009F6" w:rsidP="00931E98">
            <w:pPr>
              <w:rPr>
                <w:b/>
              </w:rPr>
            </w:pPr>
            <w:r>
              <w:rPr>
                <w:b/>
              </w:rPr>
              <w:t>Conform planificării</w:t>
            </w:r>
          </w:p>
        </w:tc>
        <w:tc>
          <w:tcPr>
            <w:tcW w:w="2250" w:type="dxa"/>
          </w:tcPr>
          <w:p w:rsidR="000009F6" w:rsidRDefault="000009F6" w:rsidP="002F78AC">
            <w:pPr>
              <w:jc w:val="center"/>
            </w:pPr>
            <w:r>
              <w:t xml:space="preserve">Director </w:t>
            </w:r>
          </w:p>
          <w:p w:rsidR="000009F6" w:rsidRDefault="000009F6" w:rsidP="002F78AC">
            <w:pPr>
              <w:jc w:val="center"/>
              <w:rPr>
                <w:b/>
              </w:rPr>
            </w:pPr>
            <w:r>
              <w:t>Comisia de organizare a simulării</w:t>
            </w:r>
          </w:p>
        </w:tc>
        <w:tc>
          <w:tcPr>
            <w:tcW w:w="2455" w:type="dxa"/>
          </w:tcPr>
          <w:p w:rsidR="000009F6" w:rsidRDefault="000009F6" w:rsidP="002F78AC">
            <w:pPr>
              <w:jc w:val="center"/>
            </w:pPr>
            <w:r>
              <w:t>Metodologii, programe și logistică, decizii, procese verbale, rapoarte</w:t>
            </w:r>
          </w:p>
        </w:tc>
      </w:tr>
      <w:tr w:rsidR="00B61B74" w:rsidRPr="00185FDC" w:rsidTr="00B61B74">
        <w:tc>
          <w:tcPr>
            <w:tcW w:w="2266" w:type="dxa"/>
            <w:gridSpan w:val="2"/>
            <w:vMerge/>
          </w:tcPr>
          <w:p w:rsidR="000009F6" w:rsidRPr="00185FDC" w:rsidRDefault="000009F6"/>
        </w:tc>
        <w:tc>
          <w:tcPr>
            <w:tcW w:w="500" w:type="dxa"/>
          </w:tcPr>
          <w:p w:rsidR="000009F6" w:rsidRDefault="000009F6" w:rsidP="004607B6">
            <w:pPr>
              <w:jc w:val="center"/>
              <w:rPr>
                <w:b/>
              </w:rPr>
            </w:pPr>
            <w:r>
              <w:rPr>
                <w:b/>
              </w:rPr>
              <w:t>4</w:t>
            </w:r>
          </w:p>
        </w:tc>
        <w:tc>
          <w:tcPr>
            <w:tcW w:w="4083" w:type="dxa"/>
            <w:gridSpan w:val="2"/>
          </w:tcPr>
          <w:p w:rsidR="000009F6" w:rsidRDefault="000009F6">
            <w:r>
              <w:t>Popularizarea planului de şcolarizare pentu anul şcolar următor.</w:t>
            </w:r>
          </w:p>
        </w:tc>
        <w:tc>
          <w:tcPr>
            <w:tcW w:w="1622" w:type="dxa"/>
          </w:tcPr>
          <w:p w:rsidR="000009F6" w:rsidRPr="00185FDC" w:rsidRDefault="000009F6" w:rsidP="00931E98">
            <w:pPr>
              <w:rPr>
                <w:b/>
              </w:rPr>
            </w:pPr>
            <w:r>
              <w:rPr>
                <w:b/>
              </w:rPr>
              <w:t>Conform planificării</w:t>
            </w:r>
          </w:p>
        </w:tc>
        <w:tc>
          <w:tcPr>
            <w:tcW w:w="2250" w:type="dxa"/>
          </w:tcPr>
          <w:p w:rsidR="000009F6" w:rsidRDefault="000009F6" w:rsidP="002F78AC">
            <w:pPr>
              <w:jc w:val="center"/>
              <w:rPr>
                <w:b/>
              </w:rPr>
            </w:pPr>
            <w:r>
              <w:t>Cadre didactice</w:t>
            </w:r>
          </w:p>
        </w:tc>
        <w:tc>
          <w:tcPr>
            <w:tcW w:w="2455" w:type="dxa"/>
          </w:tcPr>
          <w:p w:rsidR="000009F6" w:rsidRDefault="000009F6" w:rsidP="002F78AC">
            <w:pPr>
              <w:jc w:val="center"/>
            </w:pPr>
            <w:r>
              <w:t>Participare la târgul de oferte educaţionale</w:t>
            </w:r>
          </w:p>
        </w:tc>
      </w:tr>
      <w:tr w:rsidR="00B61B74" w:rsidRPr="00185FDC" w:rsidTr="00B61B74">
        <w:tc>
          <w:tcPr>
            <w:tcW w:w="2266" w:type="dxa"/>
            <w:gridSpan w:val="2"/>
            <w:vMerge/>
          </w:tcPr>
          <w:p w:rsidR="000009F6" w:rsidRPr="00185FDC" w:rsidRDefault="000009F6"/>
        </w:tc>
        <w:tc>
          <w:tcPr>
            <w:tcW w:w="500" w:type="dxa"/>
          </w:tcPr>
          <w:p w:rsidR="000009F6" w:rsidRDefault="000009F6" w:rsidP="004607B6">
            <w:pPr>
              <w:jc w:val="center"/>
              <w:rPr>
                <w:b/>
              </w:rPr>
            </w:pPr>
            <w:r>
              <w:rPr>
                <w:b/>
              </w:rPr>
              <w:t>5</w:t>
            </w:r>
          </w:p>
        </w:tc>
        <w:tc>
          <w:tcPr>
            <w:tcW w:w="4083" w:type="dxa"/>
            <w:gridSpan w:val="2"/>
          </w:tcPr>
          <w:p w:rsidR="000009F6" w:rsidRDefault="000009F6">
            <w:r>
              <w:t>Organizarea și desfășurarea programului Național „Școala Altfel”.</w:t>
            </w:r>
          </w:p>
        </w:tc>
        <w:tc>
          <w:tcPr>
            <w:tcW w:w="1622" w:type="dxa"/>
          </w:tcPr>
          <w:p w:rsidR="000009F6" w:rsidRPr="00185FDC" w:rsidRDefault="000009F6" w:rsidP="00931E98">
            <w:pPr>
              <w:rPr>
                <w:b/>
              </w:rPr>
            </w:pPr>
            <w:r>
              <w:rPr>
                <w:b/>
              </w:rPr>
              <w:t>Conform planificării</w:t>
            </w:r>
          </w:p>
        </w:tc>
        <w:tc>
          <w:tcPr>
            <w:tcW w:w="2250" w:type="dxa"/>
          </w:tcPr>
          <w:p w:rsidR="000009F6" w:rsidRPr="00185FDC" w:rsidRDefault="000009F6" w:rsidP="00931E98">
            <w:pPr>
              <w:jc w:val="center"/>
              <w:rPr>
                <w:b/>
              </w:rPr>
            </w:pPr>
            <w:r>
              <w:rPr>
                <w:b/>
              </w:rPr>
              <w:t>Responsabil program</w:t>
            </w:r>
          </w:p>
        </w:tc>
        <w:tc>
          <w:tcPr>
            <w:tcW w:w="2455" w:type="dxa"/>
          </w:tcPr>
          <w:p w:rsidR="000009F6" w:rsidRDefault="000009F6">
            <w:r w:rsidRPr="00F247C8">
              <w:t xml:space="preserve">Metodologia de organizarea a Programului Național „Școala Altfel” </w:t>
            </w:r>
          </w:p>
          <w:p w:rsidR="000009F6" w:rsidRDefault="000009F6">
            <w:r w:rsidRPr="00F247C8">
              <w:t xml:space="preserve">Calendarul activităților </w:t>
            </w:r>
            <w:r>
              <w:t>R</w:t>
            </w:r>
            <w:r w:rsidRPr="00F247C8">
              <w:t>apoarte</w:t>
            </w:r>
          </w:p>
        </w:tc>
      </w:tr>
      <w:tr w:rsidR="00B61B74" w:rsidRPr="00185FDC" w:rsidTr="00B61B74">
        <w:tc>
          <w:tcPr>
            <w:tcW w:w="2266" w:type="dxa"/>
            <w:gridSpan w:val="2"/>
            <w:vMerge/>
          </w:tcPr>
          <w:p w:rsidR="000009F6" w:rsidRPr="00185FDC" w:rsidRDefault="000009F6"/>
        </w:tc>
        <w:tc>
          <w:tcPr>
            <w:tcW w:w="500" w:type="dxa"/>
          </w:tcPr>
          <w:p w:rsidR="000009F6" w:rsidRDefault="000009F6" w:rsidP="004607B6">
            <w:pPr>
              <w:jc w:val="center"/>
              <w:rPr>
                <w:b/>
              </w:rPr>
            </w:pPr>
            <w:r>
              <w:rPr>
                <w:b/>
              </w:rPr>
              <w:t>6</w:t>
            </w:r>
          </w:p>
        </w:tc>
        <w:tc>
          <w:tcPr>
            <w:tcW w:w="4083" w:type="dxa"/>
            <w:gridSpan w:val="2"/>
          </w:tcPr>
          <w:p w:rsidR="000009F6" w:rsidRDefault="000009F6">
            <w:r>
              <w:t>Organizarea și desfășurarea programului „Săptămâna verde”.</w:t>
            </w:r>
          </w:p>
        </w:tc>
        <w:tc>
          <w:tcPr>
            <w:tcW w:w="1622" w:type="dxa"/>
          </w:tcPr>
          <w:p w:rsidR="000009F6" w:rsidRPr="00185FDC" w:rsidRDefault="000009F6" w:rsidP="00931E98">
            <w:pPr>
              <w:rPr>
                <w:b/>
              </w:rPr>
            </w:pPr>
            <w:r>
              <w:rPr>
                <w:b/>
              </w:rPr>
              <w:t>Conform planificării</w:t>
            </w:r>
          </w:p>
        </w:tc>
        <w:tc>
          <w:tcPr>
            <w:tcW w:w="2250" w:type="dxa"/>
          </w:tcPr>
          <w:p w:rsidR="000009F6" w:rsidRPr="00185FDC" w:rsidRDefault="000009F6" w:rsidP="00931E98">
            <w:pPr>
              <w:jc w:val="center"/>
              <w:rPr>
                <w:b/>
              </w:rPr>
            </w:pPr>
            <w:r>
              <w:rPr>
                <w:b/>
              </w:rPr>
              <w:t>Responsabil program</w:t>
            </w:r>
          </w:p>
        </w:tc>
        <w:tc>
          <w:tcPr>
            <w:tcW w:w="2455" w:type="dxa"/>
          </w:tcPr>
          <w:p w:rsidR="000009F6" w:rsidRDefault="000009F6">
            <w:r w:rsidRPr="00F247C8">
              <w:t>Metodologia de organizarea a Pro</w:t>
            </w:r>
            <w:r>
              <w:t>gramului „Săptămâna verde</w:t>
            </w:r>
            <w:r w:rsidRPr="00F247C8">
              <w:t xml:space="preserve">” </w:t>
            </w:r>
          </w:p>
          <w:p w:rsidR="000009F6" w:rsidRDefault="000009F6">
            <w:r w:rsidRPr="00F247C8">
              <w:t xml:space="preserve">Calendarul activităților </w:t>
            </w:r>
          </w:p>
          <w:p w:rsidR="000009F6" w:rsidRDefault="000009F6">
            <w:r>
              <w:t>Rapoarte</w:t>
            </w:r>
          </w:p>
          <w:p w:rsidR="000009F6" w:rsidRDefault="000009F6"/>
        </w:tc>
      </w:tr>
      <w:tr w:rsidR="00B61B74" w:rsidRPr="00185FDC" w:rsidTr="00B61B74">
        <w:tc>
          <w:tcPr>
            <w:tcW w:w="2266" w:type="dxa"/>
            <w:gridSpan w:val="2"/>
            <w:vMerge w:val="restart"/>
          </w:tcPr>
          <w:p w:rsidR="000D2BF8" w:rsidRPr="00185FDC" w:rsidRDefault="000D2BF8">
            <w:r>
              <w:t xml:space="preserve">COORDONARE ŞI </w:t>
            </w:r>
            <w:r>
              <w:lastRenderedPageBreak/>
              <w:t>MANAGEMENTUL RESURSELOR UMANE</w:t>
            </w:r>
          </w:p>
        </w:tc>
        <w:tc>
          <w:tcPr>
            <w:tcW w:w="500" w:type="dxa"/>
          </w:tcPr>
          <w:p w:rsidR="000D2BF8" w:rsidRDefault="000D2BF8" w:rsidP="004607B6">
            <w:pPr>
              <w:jc w:val="center"/>
              <w:rPr>
                <w:b/>
              </w:rPr>
            </w:pPr>
            <w:r>
              <w:rPr>
                <w:b/>
              </w:rPr>
              <w:lastRenderedPageBreak/>
              <w:t>1</w:t>
            </w:r>
          </w:p>
        </w:tc>
        <w:tc>
          <w:tcPr>
            <w:tcW w:w="4083" w:type="dxa"/>
            <w:gridSpan w:val="2"/>
          </w:tcPr>
          <w:p w:rsidR="000D2BF8" w:rsidRDefault="000D2BF8">
            <w:r>
              <w:t xml:space="preserve">Întocmirea orarului conform normelor </w:t>
            </w:r>
            <w:r>
              <w:lastRenderedPageBreak/>
              <w:t>psihopedagogice</w:t>
            </w:r>
          </w:p>
        </w:tc>
        <w:tc>
          <w:tcPr>
            <w:tcW w:w="1622" w:type="dxa"/>
          </w:tcPr>
          <w:p w:rsidR="000D2BF8" w:rsidRDefault="000D2BF8" w:rsidP="00931E98">
            <w:pPr>
              <w:rPr>
                <w:b/>
              </w:rPr>
            </w:pPr>
            <w:r>
              <w:rPr>
                <w:b/>
              </w:rPr>
              <w:lastRenderedPageBreak/>
              <w:t>Septembrie</w:t>
            </w:r>
          </w:p>
        </w:tc>
        <w:tc>
          <w:tcPr>
            <w:tcW w:w="2250" w:type="dxa"/>
          </w:tcPr>
          <w:p w:rsidR="000D2BF8" w:rsidRDefault="000D2BF8" w:rsidP="00931E98">
            <w:pPr>
              <w:jc w:val="center"/>
              <w:rPr>
                <w:b/>
              </w:rPr>
            </w:pPr>
            <w:r>
              <w:rPr>
                <w:b/>
              </w:rPr>
              <w:t>Director</w:t>
            </w:r>
          </w:p>
          <w:p w:rsidR="000D2BF8" w:rsidRDefault="000D2BF8" w:rsidP="00931E98">
            <w:pPr>
              <w:jc w:val="center"/>
              <w:rPr>
                <w:b/>
              </w:rPr>
            </w:pPr>
            <w:r>
              <w:rPr>
                <w:b/>
              </w:rPr>
              <w:lastRenderedPageBreak/>
              <w:t>Comisia pentru întocmirea orarului</w:t>
            </w:r>
          </w:p>
        </w:tc>
        <w:tc>
          <w:tcPr>
            <w:tcW w:w="2455" w:type="dxa"/>
          </w:tcPr>
          <w:p w:rsidR="000D2BF8" w:rsidRPr="00F247C8" w:rsidRDefault="006B2EEE">
            <w:r>
              <w:lastRenderedPageBreak/>
              <w:t xml:space="preserve">Respectarea recomandărilor </w:t>
            </w:r>
            <w:r>
              <w:lastRenderedPageBreak/>
              <w:t>psihopedagogice privind orarul școlii</w:t>
            </w:r>
          </w:p>
        </w:tc>
      </w:tr>
      <w:tr w:rsidR="00B61B74" w:rsidRPr="00185FDC" w:rsidTr="00B61B74">
        <w:tc>
          <w:tcPr>
            <w:tcW w:w="2266" w:type="dxa"/>
            <w:gridSpan w:val="2"/>
            <w:vMerge/>
          </w:tcPr>
          <w:p w:rsidR="000D2BF8" w:rsidRPr="00185FDC" w:rsidRDefault="000D2BF8"/>
        </w:tc>
        <w:tc>
          <w:tcPr>
            <w:tcW w:w="500" w:type="dxa"/>
          </w:tcPr>
          <w:p w:rsidR="000D2BF8" w:rsidRDefault="000D2BF8" w:rsidP="004607B6">
            <w:pPr>
              <w:jc w:val="center"/>
              <w:rPr>
                <w:b/>
              </w:rPr>
            </w:pPr>
            <w:r>
              <w:rPr>
                <w:b/>
              </w:rPr>
              <w:t>2</w:t>
            </w:r>
          </w:p>
        </w:tc>
        <w:tc>
          <w:tcPr>
            <w:tcW w:w="4083" w:type="dxa"/>
            <w:gridSpan w:val="2"/>
          </w:tcPr>
          <w:p w:rsidR="000D2BF8" w:rsidRDefault="000D2BF8">
            <w:r>
              <w:t>Monitorizarea parcurgerii curriculumului TC şi CDŞ.</w:t>
            </w:r>
          </w:p>
        </w:tc>
        <w:tc>
          <w:tcPr>
            <w:tcW w:w="1622" w:type="dxa"/>
          </w:tcPr>
          <w:p w:rsidR="000D2BF8" w:rsidRDefault="000D2BF8" w:rsidP="00931E98">
            <w:pPr>
              <w:rPr>
                <w:b/>
              </w:rPr>
            </w:pPr>
            <w:r>
              <w:rPr>
                <w:b/>
              </w:rPr>
              <w:t>Permanent</w:t>
            </w:r>
          </w:p>
        </w:tc>
        <w:tc>
          <w:tcPr>
            <w:tcW w:w="2250" w:type="dxa"/>
          </w:tcPr>
          <w:p w:rsidR="000D2BF8" w:rsidRDefault="000D2BF8" w:rsidP="00931E98">
            <w:pPr>
              <w:jc w:val="center"/>
              <w:rPr>
                <w:b/>
              </w:rPr>
            </w:pPr>
            <w:r>
              <w:rPr>
                <w:b/>
              </w:rPr>
              <w:t>Director</w:t>
            </w:r>
          </w:p>
        </w:tc>
        <w:tc>
          <w:tcPr>
            <w:tcW w:w="2455" w:type="dxa"/>
          </w:tcPr>
          <w:p w:rsidR="000D2BF8" w:rsidRPr="00F247C8" w:rsidRDefault="006B2EEE">
            <w:r>
              <w:t>Planul de asistenţe la ore</w:t>
            </w:r>
          </w:p>
        </w:tc>
      </w:tr>
      <w:tr w:rsidR="00B61B74" w:rsidRPr="00185FDC" w:rsidTr="00B61B74">
        <w:tc>
          <w:tcPr>
            <w:tcW w:w="2266" w:type="dxa"/>
            <w:gridSpan w:val="2"/>
            <w:vMerge/>
          </w:tcPr>
          <w:p w:rsidR="000D2BF8" w:rsidRPr="00185FDC" w:rsidRDefault="000D2BF8"/>
        </w:tc>
        <w:tc>
          <w:tcPr>
            <w:tcW w:w="500" w:type="dxa"/>
          </w:tcPr>
          <w:p w:rsidR="000D2BF8" w:rsidRDefault="000D2BF8" w:rsidP="004607B6">
            <w:pPr>
              <w:jc w:val="center"/>
              <w:rPr>
                <w:b/>
              </w:rPr>
            </w:pPr>
            <w:r>
              <w:rPr>
                <w:b/>
              </w:rPr>
              <w:t>3</w:t>
            </w:r>
          </w:p>
        </w:tc>
        <w:tc>
          <w:tcPr>
            <w:tcW w:w="4083" w:type="dxa"/>
            <w:gridSpan w:val="2"/>
          </w:tcPr>
          <w:p w:rsidR="000D2BF8" w:rsidRDefault="000D2BF8">
            <w:r>
              <w:t>Organizarea şi desfăşurarea concursurilor şcolare şi extrașcolare conform calendarului Inspectoratului Școlar și Ministerului Educației.</w:t>
            </w:r>
          </w:p>
        </w:tc>
        <w:tc>
          <w:tcPr>
            <w:tcW w:w="1622" w:type="dxa"/>
          </w:tcPr>
          <w:p w:rsidR="000D2BF8" w:rsidRDefault="000D2BF8" w:rsidP="00931E98">
            <w:pPr>
              <w:rPr>
                <w:b/>
              </w:rPr>
            </w:pPr>
            <w:r>
              <w:rPr>
                <w:b/>
              </w:rPr>
              <w:t>Permanent</w:t>
            </w:r>
          </w:p>
        </w:tc>
        <w:tc>
          <w:tcPr>
            <w:tcW w:w="2250" w:type="dxa"/>
          </w:tcPr>
          <w:p w:rsidR="000D2BF8" w:rsidRDefault="000D2BF8" w:rsidP="00931E98">
            <w:pPr>
              <w:jc w:val="center"/>
              <w:rPr>
                <w:b/>
              </w:rPr>
            </w:pPr>
            <w:r>
              <w:rPr>
                <w:b/>
              </w:rPr>
              <w:t>Responsabil cu proiecte și programe</w:t>
            </w:r>
          </w:p>
          <w:p w:rsidR="000D2BF8" w:rsidRDefault="000D2BF8" w:rsidP="00931E98">
            <w:pPr>
              <w:jc w:val="center"/>
              <w:rPr>
                <w:b/>
              </w:rPr>
            </w:pPr>
            <w:r>
              <w:rPr>
                <w:b/>
              </w:rPr>
              <w:t>Cadre didactice</w:t>
            </w:r>
          </w:p>
        </w:tc>
        <w:tc>
          <w:tcPr>
            <w:tcW w:w="2455" w:type="dxa"/>
          </w:tcPr>
          <w:p w:rsidR="000D2BF8" w:rsidRPr="00F247C8" w:rsidRDefault="006B2EEE">
            <w:r>
              <w:t>Liste de participare, premii, diplime obținute</w:t>
            </w:r>
          </w:p>
        </w:tc>
      </w:tr>
      <w:tr w:rsidR="00B61B74" w:rsidRPr="00185FDC" w:rsidTr="00B61B74">
        <w:tc>
          <w:tcPr>
            <w:tcW w:w="2266" w:type="dxa"/>
            <w:gridSpan w:val="2"/>
            <w:vMerge/>
          </w:tcPr>
          <w:p w:rsidR="000D2BF8" w:rsidRPr="00185FDC" w:rsidRDefault="000D2BF8"/>
        </w:tc>
        <w:tc>
          <w:tcPr>
            <w:tcW w:w="500" w:type="dxa"/>
          </w:tcPr>
          <w:p w:rsidR="000D2BF8" w:rsidRDefault="000D2BF8" w:rsidP="004607B6">
            <w:pPr>
              <w:jc w:val="center"/>
              <w:rPr>
                <w:b/>
              </w:rPr>
            </w:pPr>
            <w:r>
              <w:rPr>
                <w:b/>
              </w:rPr>
              <w:t>4</w:t>
            </w:r>
          </w:p>
        </w:tc>
        <w:tc>
          <w:tcPr>
            <w:tcW w:w="4083" w:type="dxa"/>
            <w:gridSpan w:val="2"/>
          </w:tcPr>
          <w:p w:rsidR="000D2BF8" w:rsidRDefault="000D2BF8">
            <w:r>
              <w:t>Verificarea documentelor şcolare, monitorizarea frecvenţei şi notarea ritmică a elevilor</w:t>
            </w:r>
          </w:p>
        </w:tc>
        <w:tc>
          <w:tcPr>
            <w:tcW w:w="1622" w:type="dxa"/>
          </w:tcPr>
          <w:p w:rsidR="000D2BF8" w:rsidRDefault="00C022A5" w:rsidP="00931E98">
            <w:pPr>
              <w:rPr>
                <w:b/>
              </w:rPr>
            </w:pPr>
            <w:r>
              <w:t>Lunar</w:t>
            </w:r>
          </w:p>
        </w:tc>
        <w:tc>
          <w:tcPr>
            <w:tcW w:w="2250" w:type="dxa"/>
          </w:tcPr>
          <w:p w:rsidR="00C022A5" w:rsidRDefault="00C022A5" w:rsidP="00931E98">
            <w:pPr>
              <w:jc w:val="center"/>
            </w:pPr>
            <w:r>
              <w:t xml:space="preserve">Director </w:t>
            </w:r>
          </w:p>
          <w:p w:rsidR="000D2BF8" w:rsidRDefault="00C022A5" w:rsidP="00931E98">
            <w:pPr>
              <w:jc w:val="center"/>
              <w:rPr>
                <w:b/>
              </w:rPr>
            </w:pPr>
            <w:r>
              <w:t>Comisia pentru verificarea documentelor şcolare, monitorizarea frecvenţei şi notarea ritmică a elevilor</w:t>
            </w:r>
          </w:p>
        </w:tc>
        <w:tc>
          <w:tcPr>
            <w:tcW w:w="2455" w:type="dxa"/>
          </w:tcPr>
          <w:p w:rsidR="000D2BF8" w:rsidRPr="00F247C8" w:rsidRDefault="006B2EEE">
            <w:r>
              <w:t>Rapoarte de analiză, procese verbale ale comisie</w:t>
            </w:r>
          </w:p>
        </w:tc>
      </w:tr>
      <w:tr w:rsidR="00B61B74" w:rsidRPr="00185FDC" w:rsidTr="00B61B74">
        <w:tc>
          <w:tcPr>
            <w:tcW w:w="2266" w:type="dxa"/>
            <w:gridSpan w:val="2"/>
            <w:vMerge/>
          </w:tcPr>
          <w:p w:rsidR="000D2BF8" w:rsidRPr="00185FDC" w:rsidRDefault="000D2BF8"/>
        </w:tc>
        <w:tc>
          <w:tcPr>
            <w:tcW w:w="500" w:type="dxa"/>
          </w:tcPr>
          <w:p w:rsidR="000D2BF8" w:rsidRDefault="000D2BF8" w:rsidP="004607B6">
            <w:pPr>
              <w:jc w:val="center"/>
              <w:rPr>
                <w:b/>
              </w:rPr>
            </w:pPr>
            <w:r>
              <w:rPr>
                <w:b/>
              </w:rPr>
              <w:t>5</w:t>
            </w:r>
          </w:p>
        </w:tc>
        <w:tc>
          <w:tcPr>
            <w:tcW w:w="4083" w:type="dxa"/>
            <w:gridSpan w:val="2"/>
          </w:tcPr>
          <w:p w:rsidR="000D2BF8" w:rsidRDefault="000D2BF8">
            <w:r>
              <w:t>Monitorizarea testării iniţiale şi a celor pe parcurs pentru urmărirea progresului şcolar</w:t>
            </w:r>
          </w:p>
        </w:tc>
        <w:tc>
          <w:tcPr>
            <w:tcW w:w="1622" w:type="dxa"/>
          </w:tcPr>
          <w:p w:rsidR="000D2BF8" w:rsidRDefault="00C022A5" w:rsidP="00931E98">
            <w:pPr>
              <w:rPr>
                <w:b/>
              </w:rPr>
            </w:pPr>
            <w:r>
              <w:t>Lunar</w:t>
            </w:r>
          </w:p>
        </w:tc>
        <w:tc>
          <w:tcPr>
            <w:tcW w:w="2250" w:type="dxa"/>
          </w:tcPr>
          <w:p w:rsidR="000D2BF8" w:rsidRDefault="00C022A5" w:rsidP="00931E98">
            <w:pPr>
              <w:jc w:val="center"/>
              <w:rPr>
                <w:b/>
              </w:rPr>
            </w:pPr>
            <w:r>
              <w:rPr>
                <w:b/>
              </w:rPr>
              <w:t>Director</w:t>
            </w:r>
          </w:p>
          <w:p w:rsidR="00C022A5" w:rsidRDefault="00C022A5" w:rsidP="00931E98">
            <w:pPr>
              <w:jc w:val="center"/>
              <w:rPr>
                <w:b/>
              </w:rPr>
            </w:pPr>
            <w:r>
              <w:rPr>
                <w:b/>
              </w:rPr>
              <w:t>Responsabili comisii metodice</w:t>
            </w:r>
          </w:p>
        </w:tc>
        <w:tc>
          <w:tcPr>
            <w:tcW w:w="2455" w:type="dxa"/>
          </w:tcPr>
          <w:p w:rsidR="000D2BF8" w:rsidRPr="00F247C8" w:rsidRDefault="006B2EEE">
            <w:r>
              <w:t>Rapoartele comisiilor de catedră privind progresul şcolar</w:t>
            </w:r>
          </w:p>
        </w:tc>
      </w:tr>
      <w:tr w:rsidR="00B61B74" w:rsidRPr="00185FDC" w:rsidTr="00B61B74">
        <w:tc>
          <w:tcPr>
            <w:tcW w:w="2266" w:type="dxa"/>
            <w:gridSpan w:val="2"/>
            <w:vMerge/>
          </w:tcPr>
          <w:p w:rsidR="00C022A5" w:rsidRPr="00185FDC" w:rsidRDefault="00C022A5"/>
        </w:tc>
        <w:tc>
          <w:tcPr>
            <w:tcW w:w="500" w:type="dxa"/>
          </w:tcPr>
          <w:p w:rsidR="00C022A5" w:rsidRDefault="00C022A5" w:rsidP="004607B6">
            <w:pPr>
              <w:jc w:val="center"/>
              <w:rPr>
                <w:b/>
              </w:rPr>
            </w:pPr>
            <w:r>
              <w:rPr>
                <w:b/>
              </w:rPr>
              <w:t>6</w:t>
            </w:r>
          </w:p>
        </w:tc>
        <w:tc>
          <w:tcPr>
            <w:tcW w:w="4083" w:type="dxa"/>
            <w:gridSpan w:val="2"/>
          </w:tcPr>
          <w:p w:rsidR="00C022A5" w:rsidRDefault="00C022A5">
            <w:r>
              <w:t>Asigurarea abilitării și a consultanței în probleme de curriculum pentru cadrele didactice</w:t>
            </w:r>
          </w:p>
        </w:tc>
        <w:tc>
          <w:tcPr>
            <w:tcW w:w="1622" w:type="dxa"/>
          </w:tcPr>
          <w:p w:rsidR="00C022A5" w:rsidRDefault="00C022A5" w:rsidP="00931E98">
            <w:pPr>
              <w:rPr>
                <w:b/>
              </w:rPr>
            </w:pPr>
            <w:r>
              <w:rPr>
                <w:b/>
              </w:rPr>
              <w:t>Permanent</w:t>
            </w:r>
          </w:p>
        </w:tc>
        <w:tc>
          <w:tcPr>
            <w:tcW w:w="2250" w:type="dxa"/>
          </w:tcPr>
          <w:p w:rsidR="00C022A5" w:rsidRDefault="00C022A5" w:rsidP="00931E98">
            <w:pPr>
              <w:jc w:val="center"/>
              <w:rPr>
                <w:b/>
              </w:rPr>
            </w:pPr>
            <w:r>
              <w:t>Comisia pentru formare şi dezvoltare în cariera didactică</w:t>
            </w:r>
          </w:p>
        </w:tc>
        <w:tc>
          <w:tcPr>
            <w:tcW w:w="2455" w:type="dxa"/>
          </w:tcPr>
          <w:p w:rsidR="00C022A5" w:rsidRPr="00F247C8" w:rsidRDefault="006B2EEE">
            <w:r>
              <w:t>Rapoarte și documente de activitate</w:t>
            </w:r>
          </w:p>
        </w:tc>
      </w:tr>
      <w:tr w:rsidR="00B61B74" w:rsidRPr="00185FDC" w:rsidTr="00B61B74">
        <w:tc>
          <w:tcPr>
            <w:tcW w:w="2266" w:type="dxa"/>
            <w:gridSpan w:val="2"/>
            <w:vMerge/>
          </w:tcPr>
          <w:p w:rsidR="00C022A5" w:rsidRPr="00185FDC" w:rsidRDefault="00C022A5"/>
        </w:tc>
        <w:tc>
          <w:tcPr>
            <w:tcW w:w="500" w:type="dxa"/>
          </w:tcPr>
          <w:p w:rsidR="00C022A5" w:rsidRDefault="00C022A5" w:rsidP="004607B6">
            <w:pPr>
              <w:jc w:val="center"/>
              <w:rPr>
                <w:b/>
              </w:rPr>
            </w:pPr>
            <w:r>
              <w:rPr>
                <w:b/>
              </w:rPr>
              <w:t>7</w:t>
            </w:r>
          </w:p>
        </w:tc>
        <w:tc>
          <w:tcPr>
            <w:tcW w:w="4083" w:type="dxa"/>
            <w:gridSpan w:val="2"/>
          </w:tcPr>
          <w:p w:rsidR="00C022A5" w:rsidRDefault="00C022A5">
            <w:r>
              <w:t>Participarea cadrelor didactice la formarea continuă și diseminarea informațiilor la nivel de școală.</w:t>
            </w:r>
          </w:p>
        </w:tc>
        <w:tc>
          <w:tcPr>
            <w:tcW w:w="1622" w:type="dxa"/>
          </w:tcPr>
          <w:p w:rsidR="00C022A5" w:rsidRDefault="00C022A5" w:rsidP="00931E98">
            <w:pPr>
              <w:rPr>
                <w:b/>
              </w:rPr>
            </w:pPr>
            <w:r>
              <w:rPr>
                <w:b/>
              </w:rPr>
              <w:t>Conform planificării</w:t>
            </w:r>
          </w:p>
        </w:tc>
        <w:tc>
          <w:tcPr>
            <w:tcW w:w="2250" w:type="dxa"/>
          </w:tcPr>
          <w:p w:rsidR="00C022A5" w:rsidRDefault="00C022A5" w:rsidP="00931E98">
            <w:pPr>
              <w:jc w:val="center"/>
              <w:rPr>
                <w:b/>
              </w:rPr>
            </w:pPr>
            <w:r>
              <w:t>Comisia pentru formare şi dezvoltare în cariera didactică</w:t>
            </w:r>
          </w:p>
        </w:tc>
        <w:tc>
          <w:tcPr>
            <w:tcW w:w="2455" w:type="dxa"/>
          </w:tcPr>
          <w:p w:rsidR="00C022A5" w:rsidRPr="00F247C8" w:rsidRDefault="006B2EEE">
            <w:r>
              <w:t>Diplome, adeverințe de participare, activități de diseminare</w:t>
            </w:r>
          </w:p>
        </w:tc>
      </w:tr>
      <w:tr w:rsidR="00B61B74" w:rsidRPr="00185FDC" w:rsidTr="00B61B74">
        <w:tc>
          <w:tcPr>
            <w:tcW w:w="2266" w:type="dxa"/>
            <w:gridSpan w:val="2"/>
            <w:vMerge/>
          </w:tcPr>
          <w:p w:rsidR="00C022A5" w:rsidRPr="00185FDC" w:rsidRDefault="00C022A5"/>
        </w:tc>
        <w:tc>
          <w:tcPr>
            <w:tcW w:w="500" w:type="dxa"/>
          </w:tcPr>
          <w:p w:rsidR="00C022A5" w:rsidRDefault="00C022A5" w:rsidP="004607B6">
            <w:pPr>
              <w:jc w:val="center"/>
              <w:rPr>
                <w:b/>
              </w:rPr>
            </w:pPr>
            <w:r>
              <w:rPr>
                <w:b/>
              </w:rPr>
              <w:t>8</w:t>
            </w:r>
          </w:p>
        </w:tc>
        <w:tc>
          <w:tcPr>
            <w:tcW w:w="4083" w:type="dxa"/>
            <w:gridSpan w:val="2"/>
          </w:tcPr>
          <w:p w:rsidR="00C022A5" w:rsidRDefault="00C022A5">
            <w:r>
              <w:t>Formarea și actualizarea permanentă a cunoștințelor profesorilor și a reprezentanților unității, cu informații relevante</w:t>
            </w:r>
          </w:p>
        </w:tc>
        <w:tc>
          <w:tcPr>
            <w:tcW w:w="1622" w:type="dxa"/>
          </w:tcPr>
          <w:p w:rsidR="00C022A5" w:rsidRDefault="00C022A5" w:rsidP="00931E98">
            <w:pPr>
              <w:rPr>
                <w:b/>
              </w:rPr>
            </w:pPr>
            <w:r>
              <w:rPr>
                <w:b/>
              </w:rPr>
              <w:t>Permanent</w:t>
            </w:r>
          </w:p>
        </w:tc>
        <w:tc>
          <w:tcPr>
            <w:tcW w:w="2250" w:type="dxa"/>
          </w:tcPr>
          <w:p w:rsidR="00C022A5" w:rsidRDefault="00C022A5" w:rsidP="00931E98">
            <w:pPr>
              <w:jc w:val="center"/>
              <w:rPr>
                <w:b/>
              </w:rPr>
            </w:pPr>
            <w:r>
              <w:rPr>
                <w:b/>
              </w:rPr>
              <w:t>Director</w:t>
            </w:r>
          </w:p>
        </w:tc>
        <w:tc>
          <w:tcPr>
            <w:tcW w:w="2455" w:type="dxa"/>
          </w:tcPr>
          <w:p w:rsidR="00C022A5" w:rsidRPr="00F247C8" w:rsidRDefault="006B2EEE">
            <w:r>
              <w:t>Procese verbale, proceduri de lucru, decizii, hotărâri interne</w:t>
            </w:r>
          </w:p>
        </w:tc>
      </w:tr>
      <w:tr w:rsidR="00B61B74" w:rsidRPr="00185FDC" w:rsidTr="00B61B74">
        <w:tc>
          <w:tcPr>
            <w:tcW w:w="2266" w:type="dxa"/>
            <w:gridSpan w:val="2"/>
            <w:vMerge/>
          </w:tcPr>
          <w:p w:rsidR="00C022A5" w:rsidRPr="00185FDC" w:rsidRDefault="00C022A5"/>
        </w:tc>
        <w:tc>
          <w:tcPr>
            <w:tcW w:w="500" w:type="dxa"/>
          </w:tcPr>
          <w:p w:rsidR="00C022A5" w:rsidRDefault="00C022A5" w:rsidP="004607B6">
            <w:pPr>
              <w:jc w:val="center"/>
              <w:rPr>
                <w:b/>
              </w:rPr>
            </w:pPr>
            <w:r>
              <w:rPr>
                <w:b/>
              </w:rPr>
              <w:t>9</w:t>
            </w:r>
          </w:p>
        </w:tc>
        <w:tc>
          <w:tcPr>
            <w:tcW w:w="4083" w:type="dxa"/>
            <w:gridSpan w:val="2"/>
          </w:tcPr>
          <w:p w:rsidR="00C022A5" w:rsidRDefault="00C022A5">
            <w:r>
              <w:t>Formarea cadrelor didactice prin cursuri/programe de formare pe teme privind bullying-ul, violența și schimbările climatice, mediul și sustenabilitatea, precum și pentru facilitarea experiențelor în natură și pregătirea pentru un act didactic în natură.</w:t>
            </w:r>
          </w:p>
        </w:tc>
        <w:tc>
          <w:tcPr>
            <w:tcW w:w="1622" w:type="dxa"/>
          </w:tcPr>
          <w:p w:rsidR="00C022A5" w:rsidRDefault="00C022A5" w:rsidP="00931E98">
            <w:pPr>
              <w:rPr>
                <w:b/>
              </w:rPr>
            </w:pPr>
            <w:r>
              <w:t>Conform ofertei de fomare</w:t>
            </w:r>
          </w:p>
        </w:tc>
        <w:tc>
          <w:tcPr>
            <w:tcW w:w="2250" w:type="dxa"/>
          </w:tcPr>
          <w:p w:rsidR="002E6681" w:rsidRPr="002E6681" w:rsidRDefault="00C022A5" w:rsidP="002E6681">
            <w:pPr>
              <w:jc w:val="center"/>
            </w:pPr>
            <w:r>
              <w:t>Comisia pentru formare şi dezvoltare în cariera didactică Grupul de acțiune antibullying Comisia pentru prevenirea și combaterea violenței</w:t>
            </w:r>
          </w:p>
        </w:tc>
        <w:tc>
          <w:tcPr>
            <w:tcW w:w="2455" w:type="dxa"/>
          </w:tcPr>
          <w:p w:rsidR="00C022A5" w:rsidRPr="00F247C8" w:rsidRDefault="006B2EEE">
            <w:r>
              <w:t>Oferta de formare, liste de participare, adeverințe, diplome</w:t>
            </w:r>
          </w:p>
        </w:tc>
      </w:tr>
      <w:tr w:rsidR="00B61B74" w:rsidRPr="00185FDC" w:rsidTr="00B61B74">
        <w:tc>
          <w:tcPr>
            <w:tcW w:w="2266" w:type="dxa"/>
            <w:gridSpan w:val="2"/>
            <w:vMerge w:val="restart"/>
          </w:tcPr>
          <w:p w:rsidR="002E6681" w:rsidRDefault="002E6681" w:rsidP="002E6681">
            <w:pPr>
              <w:pStyle w:val="Default"/>
            </w:pPr>
            <w:r>
              <w:rPr>
                <w:b/>
                <w:bCs/>
                <w:sz w:val="22"/>
                <w:szCs w:val="22"/>
              </w:rPr>
              <w:t xml:space="preserve">CONDUCERE ȘI ANTRENARE </w:t>
            </w:r>
          </w:p>
          <w:p w:rsidR="002E6681" w:rsidRPr="00185FDC" w:rsidRDefault="002E6681"/>
        </w:tc>
        <w:tc>
          <w:tcPr>
            <w:tcW w:w="500" w:type="dxa"/>
          </w:tcPr>
          <w:p w:rsidR="002E6681" w:rsidRDefault="002E6681" w:rsidP="004607B6">
            <w:pPr>
              <w:jc w:val="center"/>
              <w:rPr>
                <w:b/>
              </w:rPr>
            </w:pPr>
            <w:r>
              <w:rPr>
                <w:b/>
              </w:rPr>
              <w:t>1</w:t>
            </w:r>
          </w:p>
        </w:tc>
        <w:tc>
          <w:tcPr>
            <w:tcW w:w="4083" w:type="dxa"/>
            <w:gridSpan w:val="2"/>
          </w:tcPr>
          <w:p w:rsidR="002E6681" w:rsidRPr="002E6681" w:rsidRDefault="002E6681" w:rsidP="002E6681">
            <w:pPr>
              <w:pStyle w:val="Default"/>
              <w:rPr>
                <w:sz w:val="23"/>
                <w:szCs w:val="23"/>
              </w:rPr>
            </w:pPr>
            <w:r>
              <w:rPr>
                <w:sz w:val="23"/>
                <w:szCs w:val="23"/>
              </w:rPr>
              <w:t xml:space="preserve">Prezentarea ofertei de CDS elevilor/părinţilor/reprezentanţilor legali ai elevilor, în vederea exprimării opţiunilor. </w:t>
            </w:r>
          </w:p>
        </w:tc>
        <w:tc>
          <w:tcPr>
            <w:tcW w:w="1622" w:type="dxa"/>
          </w:tcPr>
          <w:p w:rsidR="002E6681" w:rsidRDefault="002E6681" w:rsidP="00931E98">
            <w:r>
              <w:t>Ianuarie</w:t>
            </w:r>
          </w:p>
        </w:tc>
        <w:tc>
          <w:tcPr>
            <w:tcW w:w="2250" w:type="dxa"/>
          </w:tcPr>
          <w:p w:rsidR="002E6681" w:rsidRDefault="002E6681" w:rsidP="002E6681">
            <w:pPr>
              <w:pStyle w:val="Default"/>
              <w:jc w:val="center"/>
              <w:rPr>
                <w:sz w:val="23"/>
                <w:szCs w:val="23"/>
              </w:rPr>
            </w:pPr>
            <w:r>
              <w:rPr>
                <w:sz w:val="23"/>
                <w:szCs w:val="23"/>
              </w:rPr>
              <w:t xml:space="preserve">Director </w:t>
            </w:r>
          </w:p>
          <w:p w:rsidR="002E6681" w:rsidRDefault="002E6681" w:rsidP="002E6681">
            <w:pPr>
              <w:pStyle w:val="Default"/>
              <w:jc w:val="center"/>
              <w:rPr>
                <w:sz w:val="23"/>
                <w:szCs w:val="23"/>
              </w:rPr>
            </w:pPr>
            <w:r>
              <w:rPr>
                <w:sz w:val="23"/>
                <w:szCs w:val="23"/>
              </w:rPr>
              <w:t xml:space="preserve">Comisia Curriculum </w:t>
            </w:r>
          </w:p>
          <w:p w:rsidR="002E6681" w:rsidRDefault="002E6681" w:rsidP="002E6681">
            <w:pPr>
              <w:jc w:val="center"/>
            </w:pPr>
            <w:r>
              <w:rPr>
                <w:sz w:val="23"/>
                <w:szCs w:val="23"/>
              </w:rPr>
              <w:t xml:space="preserve">Diriginţi </w:t>
            </w:r>
          </w:p>
        </w:tc>
        <w:tc>
          <w:tcPr>
            <w:tcW w:w="2455" w:type="dxa"/>
          </w:tcPr>
          <w:p w:rsidR="002E6681" w:rsidRDefault="002E6681" w:rsidP="002E6681">
            <w:pPr>
              <w:pStyle w:val="Default"/>
              <w:rPr>
                <w:sz w:val="23"/>
                <w:szCs w:val="23"/>
              </w:rPr>
            </w:pPr>
            <w:r>
              <w:rPr>
                <w:sz w:val="23"/>
                <w:szCs w:val="23"/>
              </w:rPr>
              <w:t xml:space="preserve">Formulare de opţiuni cu semnăturile elevilor, cererile părinţilor </w:t>
            </w:r>
          </w:p>
          <w:p w:rsidR="002E6681" w:rsidRDefault="002E6681"/>
        </w:tc>
      </w:tr>
      <w:tr w:rsidR="00B61B74" w:rsidRPr="00185FDC" w:rsidTr="00B61B74">
        <w:tc>
          <w:tcPr>
            <w:tcW w:w="2266" w:type="dxa"/>
            <w:gridSpan w:val="2"/>
            <w:vMerge/>
          </w:tcPr>
          <w:p w:rsidR="002E6681" w:rsidRPr="00185FDC" w:rsidRDefault="002E6681"/>
        </w:tc>
        <w:tc>
          <w:tcPr>
            <w:tcW w:w="500" w:type="dxa"/>
          </w:tcPr>
          <w:p w:rsidR="002E6681" w:rsidRDefault="002E6681" w:rsidP="004607B6">
            <w:pPr>
              <w:jc w:val="center"/>
              <w:rPr>
                <w:b/>
              </w:rPr>
            </w:pPr>
            <w:r>
              <w:rPr>
                <w:b/>
              </w:rPr>
              <w:t>2</w:t>
            </w:r>
          </w:p>
        </w:tc>
        <w:tc>
          <w:tcPr>
            <w:tcW w:w="4083" w:type="dxa"/>
            <w:gridSpan w:val="2"/>
          </w:tcPr>
          <w:p w:rsidR="002E6681" w:rsidRPr="002E6681" w:rsidRDefault="002E6681" w:rsidP="002E6681">
            <w:pPr>
              <w:pStyle w:val="Default"/>
              <w:rPr>
                <w:sz w:val="23"/>
                <w:szCs w:val="23"/>
              </w:rPr>
            </w:pPr>
            <w:r>
              <w:rPr>
                <w:sz w:val="23"/>
                <w:szCs w:val="23"/>
              </w:rPr>
              <w:t xml:space="preserve">Participarea tuturor cadrelor didactice la activităţile desfășurate de Inspectoratul Școlar, CCD, Ministerul Educației în </w:t>
            </w:r>
            <w:r>
              <w:rPr>
                <w:sz w:val="23"/>
                <w:szCs w:val="23"/>
              </w:rPr>
              <w:lastRenderedPageBreak/>
              <w:t xml:space="preserve">cadrul programului de formare continuă </w:t>
            </w:r>
          </w:p>
        </w:tc>
        <w:tc>
          <w:tcPr>
            <w:tcW w:w="1622" w:type="dxa"/>
          </w:tcPr>
          <w:p w:rsidR="002E6681" w:rsidRDefault="002E6681" w:rsidP="00931E98">
            <w:pPr>
              <w:rPr>
                <w:b/>
              </w:rPr>
            </w:pPr>
            <w:r>
              <w:rPr>
                <w:b/>
              </w:rPr>
              <w:lastRenderedPageBreak/>
              <w:t>Permanent</w:t>
            </w:r>
          </w:p>
        </w:tc>
        <w:tc>
          <w:tcPr>
            <w:tcW w:w="2250" w:type="dxa"/>
          </w:tcPr>
          <w:p w:rsidR="002E6681" w:rsidRDefault="002E6681" w:rsidP="002E6681">
            <w:pPr>
              <w:pStyle w:val="Default"/>
              <w:jc w:val="center"/>
              <w:rPr>
                <w:sz w:val="23"/>
                <w:szCs w:val="23"/>
              </w:rPr>
            </w:pPr>
            <w:r>
              <w:rPr>
                <w:sz w:val="23"/>
                <w:szCs w:val="23"/>
              </w:rPr>
              <w:t xml:space="preserve">Director </w:t>
            </w:r>
          </w:p>
          <w:p w:rsidR="002E6681" w:rsidRDefault="002E6681" w:rsidP="002E6681">
            <w:pPr>
              <w:jc w:val="center"/>
            </w:pPr>
            <w:r>
              <w:rPr>
                <w:sz w:val="23"/>
                <w:szCs w:val="23"/>
              </w:rPr>
              <w:t xml:space="preserve">Comisia pentru formare şi dezvoltare </w:t>
            </w:r>
            <w:r>
              <w:rPr>
                <w:sz w:val="23"/>
                <w:szCs w:val="23"/>
              </w:rPr>
              <w:lastRenderedPageBreak/>
              <w:t xml:space="preserve">în cariera didactică </w:t>
            </w:r>
          </w:p>
        </w:tc>
        <w:tc>
          <w:tcPr>
            <w:tcW w:w="2455" w:type="dxa"/>
          </w:tcPr>
          <w:p w:rsidR="002E6681" w:rsidRDefault="002E6681" w:rsidP="002E6681">
            <w:pPr>
              <w:pStyle w:val="Default"/>
              <w:rPr>
                <w:sz w:val="23"/>
                <w:szCs w:val="23"/>
              </w:rPr>
            </w:pPr>
            <w:r>
              <w:rPr>
                <w:sz w:val="23"/>
                <w:szCs w:val="23"/>
              </w:rPr>
              <w:lastRenderedPageBreak/>
              <w:t>Certificate/adeverinţe care atestă participarea la aceste stagii</w:t>
            </w:r>
          </w:p>
          <w:p w:rsidR="002E6681" w:rsidRDefault="002E6681"/>
        </w:tc>
      </w:tr>
      <w:tr w:rsidR="00B61B74" w:rsidRPr="00185FDC" w:rsidTr="00B61B74">
        <w:trPr>
          <w:trHeight w:val="224"/>
        </w:trPr>
        <w:tc>
          <w:tcPr>
            <w:tcW w:w="2266" w:type="dxa"/>
            <w:gridSpan w:val="2"/>
            <w:vMerge/>
          </w:tcPr>
          <w:p w:rsidR="002E6681" w:rsidRPr="00185FDC" w:rsidRDefault="002E6681"/>
        </w:tc>
        <w:tc>
          <w:tcPr>
            <w:tcW w:w="500" w:type="dxa"/>
          </w:tcPr>
          <w:p w:rsidR="002E6681" w:rsidRDefault="002E6681" w:rsidP="004607B6">
            <w:pPr>
              <w:jc w:val="center"/>
              <w:rPr>
                <w:b/>
              </w:rPr>
            </w:pPr>
            <w:r>
              <w:rPr>
                <w:b/>
              </w:rPr>
              <w:t>3</w:t>
            </w:r>
          </w:p>
        </w:tc>
        <w:tc>
          <w:tcPr>
            <w:tcW w:w="4083" w:type="dxa"/>
            <w:gridSpan w:val="2"/>
          </w:tcPr>
          <w:p w:rsidR="002E6681" w:rsidRDefault="002E6681" w:rsidP="002E6681">
            <w:pPr>
              <w:pStyle w:val="Default"/>
              <w:rPr>
                <w:sz w:val="23"/>
                <w:szCs w:val="23"/>
              </w:rPr>
            </w:pPr>
            <w:r>
              <w:rPr>
                <w:sz w:val="23"/>
                <w:szCs w:val="23"/>
              </w:rPr>
              <w:t xml:space="preserve">Promovarea examenelor de grad de către toate cadrele didactice </w:t>
            </w:r>
          </w:p>
          <w:p w:rsidR="002E6681" w:rsidRDefault="002E6681"/>
        </w:tc>
        <w:tc>
          <w:tcPr>
            <w:tcW w:w="1622" w:type="dxa"/>
          </w:tcPr>
          <w:p w:rsidR="002E6681" w:rsidRDefault="002E6681" w:rsidP="00931E98">
            <w:r>
              <w:t>Conform programării</w:t>
            </w:r>
          </w:p>
        </w:tc>
        <w:tc>
          <w:tcPr>
            <w:tcW w:w="2250" w:type="dxa"/>
          </w:tcPr>
          <w:p w:rsidR="002E6681" w:rsidRDefault="002E6681" w:rsidP="00931E98">
            <w:pPr>
              <w:pStyle w:val="Default"/>
              <w:jc w:val="center"/>
              <w:rPr>
                <w:sz w:val="23"/>
                <w:szCs w:val="23"/>
              </w:rPr>
            </w:pPr>
            <w:r>
              <w:rPr>
                <w:sz w:val="23"/>
                <w:szCs w:val="23"/>
              </w:rPr>
              <w:t xml:space="preserve">Director </w:t>
            </w:r>
          </w:p>
          <w:p w:rsidR="002E6681" w:rsidRDefault="002E6681" w:rsidP="00931E98">
            <w:pPr>
              <w:jc w:val="center"/>
            </w:pPr>
            <w:r>
              <w:rPr>
                <w:sz w:val="23"/>
                <w:szCs w:val="23"/>
              </w:rPr>
              <w:t xml:space="preserve">Comisia pentru formare şi dezvoltare în cariera didactică </w:t>
            </w:r>
          </w:p>
        </w:tc>
        <w:tc>
          <w:tcPr>
            <w:tcW w:w="2455" w:type="dxa"/>
          </w:tcPr>
          <w:p w:rsidR="002E6681" w:rsidRDefault="002E6681" w:rsidP="002E6681">
            <w:pPr>
              <w:pStyle w:val="Default"/>
              <w:rPr>
                <w:sz w:val="23"/>
                <w:szCs w:val="23"/>
              </w:rPr>
            </w:pPr>
            <w:r>
              <w:rPr>
                <w:sz w:val="23"/>
                <w:szCs w:val="23"/>
              </w:rPr>
              <w:t xml:space="preserve">Atestatele de obţinere a gradelor didactice </w:t>
            </w:r>
          </w:p>
          <w:p w:rsidR="002E6681" w:rsidRDefault="002E6681"/>
        </w:tc>
      </w:tr>
      <w:tr w:rsidR="00B61B74" w:rsidRPr="00185FDC" w:rsidTr="00B61B74">
        <w:tc>
          <w:tcPr>
            <w:tcW w:w="2266" w:type="dxa"/>
            <w:gridSpan w:val="2"/>
            <w:vMerge/>
          </w:tcPr>
          <w:p w:rsidR="002E6681" w:rsidRPr="00185FDC" w:rsidRDefault="002E6681"/>
        </w:tc>
        <w:tc>
          <w:tcPr>
            <w:tcW w:w="500" w:type="dxa"/>
          </w:tcPr>
          <w:p w:rsidR="002E6681" w:rsidRDefault="002E6681" w:rsidP="004607B6">
            <w:pPr>
              <w:jc w:val="center"/>
              <w:rPr>
                <w:b/>
              </w:rPr>
            </w:pPr>
            <w:r>
              <w:rPr>
                <w:b/>
              </w:rPr>
              <w:t>4</w:t>
            </w:r>
          </w:p>
        </w:tc>
        <w:tc>
          <w:tcPr>
            <w:tcW w:w="4083" w:type="dxa"/>
            <w:gridSpan w:val="2"/>
          </w:tcPr>
          <w:p w:rsidR="002E6681" w:rsidRPr="002E6681" w:rsidRDefault="002E6681" w:rsidP="002E6681">
            <w:pPr>
              <w:pStyle w:val="Default"/>
              <w:rPr>
                <w:sz w:val="23"/>
                <w:szCs w:val="23"/>
              </w:rPr>
            </w:pPr>
            <w:r>
              <w:rPr>
                <w:sz w:val="23"/>
                <w:szCs w:val="23"/>
              </w:rPr>
              <w:t xml:space="preserve">Organizarea comisiilor pentru organizarea examenelor de admitere și a comisiei de acordare a burselor și </w:t>
            </w:r>
            <w:proofErr w:type="gramStart"/>
            <w:r>
              <w:rPr>
                <w:sz w:val="23"/>
                <w:szCs w:val="23"/>
              </w:rPr>
              <w:t>a</w:t>
            </w:r>
            <w:proofErr w:type="gramEnd"/>
            <w:r>
              <w:rPr>
                <w:sz w:val="23"/>
                <w:szCs w:val="23"/>
              </w:rPr>
              <w:t xml:space="preserve"> altor ajutoare materiale. </w:t>
            </w:r>
          </w:p>
        </w:tc>
        <w:tc>
          <w:tcPr>
            <w:tcW w:w="1622" w:type="dxa"/>
          </w:tcPr>
          <w:p w:rsidR="002E6681" w:rsidRDefault="002E6681" w:rsidP="00931E98">
            <w:r>
              <w:t>Septembrie</w:t>
            </w:r>
          </w:p>
          <w:p w:rsidR="002E6681" w:rsidRDefault="002E6681" w:rsidP="00931E98">
            <w:r>
              <w:t>Conform graficului de desfășurare a examenelor naționale</w:t>
            </w:r>
          </w:p>
        </w:tc>
        <w:tc>
          <w:tcPr>
            <w:tcW w:w="2250" w:type="dxa"/>
          </w:tcPr>
          <w:p w:rsidR="002E6681" w:rsidRDefault="002E6681" w:rsidP="002E6681">
            <w:pPr>
              <w:pStyle w:val="Default"/>
              <w:jc w:val="center"/>
              <w:rPr>
                <w:sz w:val="23"/>
                <w:szCs w:val="23"/>
              </w:rPr>
            </w:pPr>
            <w:r>
              <w:rPr>
                <w:sz w:val="23"/>
                <w:szCs w:val="23"/>
              </w:rPr>
              <w:t xml:space="preserve">Director </w:t>
            </w:r>
          </w:p>
          <w:p w:rsidR="002E6681" w:rsidRDefault="002E6681" w:rsidP="002E6681">
            <w:pPr>
              <w:pStyle w:val="Default"/>
              <w:jc w:val="center"/>
              <w:rPr>
                <w:sz w:val="23"/>
                <w:szCs w:val="23"/>
              </w:rPr>
            </w:pPr>
            <w:r>
              <w:rPr>
                <w:sz w:val="23"/>
                <w:szCs w:val="23"/>
              </w:rPr>
              <w:t xml:space="preserve">Consiliul de administrație </w:t>
            </w:r>
          </w:p>
          <w:p w:rsidR="002E6681" w:rsidRDefault="002E6681" w:rsidP="002E6681">
            <w:pPr>
              <w:jc w:val="center"/>
            </w:pPr>
            <w:r>
              <w:rPr>
                <w:sz w:val="23"/>
                <w:szCs w:val="23"/>
              </w:rPr>
              <w:t xml:space="preserve">Consiliul profesoral </w:t>
            </w:r>
          </w:p>
        </w:tc>
        <w:tc>
          <w:tcPr>
            <w:tcW w:w="2455" w:type="dxa"/>
          </w:tcPr>
          <w:p w:rsidR="002E6681" w:rsidRDefault="002E6681" w:rsidP="002E6681">
            <w:pPr>
              <w:pStyle w:val="Default"/>
              <w:rPr>
                <w:sz w:val="23"/>
                <w:szCs w:val="23"/>
              </w:rPr>
            </w:pPr>
            <w:r>
              <w:rPr>
                <w:sz w:val="23"/>
                <w:szCs w:val="23"/>
              </w:rPr>
              <w:t xml:space="preserve">Componenţa comisiilor </w:t>
            </w:r>
          </w:p>
          <w:p w:rsidR="002E6681" w:rsidRDefault="002E6681" w:rsidP="002E6681">
            <w:pPr>
              <w:pStyle w:val="Default"/>
              <w:rPr>
                <w:sz w:val="23"/>
                <w:szCs w:val="23"/>
              </w:rPr>
            </w:pPr>
            <w:r>
              <w:rPr>
                <w:sz w:val="23"/>
                <w:szCs w:val="23"/>
              </w:rPr>
              <w:t xml:space="preserve">Funcţionarea corespunzătoare </w:t>
            </w:r>
          </w:p>
          <w:p w:rsidR="002E6681" w:rsidRDefault="002E6681" w:rsidP="002E6681">
            <w:pPr>
              <w:pStyle w:val="Default"/>
              <w:rPr>
                <w:sz w:val="23"/>
                <w:szCs w:val="23"/>
              </w:rPr>
            </w:pPr>
            <w:r>
              <w:rPr>
                <w:sz w:val="23"/>
                <w:szCs w:val="23"/>
              </w:rPr>
              <w:t xml:space="preserve">a comisiilor </w:t>
            </w:r>
          </w:p>
          <w:p w:rsidR="002E6681" w:rsidRDefault="002E6681" w:rsidP="002E6681">
            <w:r>
              <w:rPr>
                <w:sz w:val="23"/>
                <w:szCs w:val="23"/>
              </w:rPr>
              <w:t xml:space="preserve">Dosarele de lucru </w:t>
            </w:r>
          </w:p>
        </w:tc>
      </w:tr>
      <w:tr w:rsidR="00B61B74" w:rsidRPr="00185FDC" w:rsidTr="00B61B74">
        <w:tc>
          <w:tcPr>
            <w:tcW w:w="2266" w:type="dxa"/>
            <w:gridSpan w:val="2"/>
            <w:vMerge/>
          </w:tcPr>
          <w:p w:rsidR="002E6681" w:rsidRPr="00185FDC" w:rsidRDefault="002E6681"/>
        </w:tc>
        <w:tc>
          <w:tcPr>
            <w:tcW w:w="500" w:type="dxa"/>
          </w:tcPr>
          <w:p w:rsidR="002E6681" w:rsidRDefault="002E6681" w:rsidP="004607B6">
            <w:pPr>
              <w:jc w:val="center"/>
              <w:rPr>
                <w:b/>
              </w:rPr>
            </w:pPr>
            <w:r>
              <w:rPr>
                <w:b/>
              </w:rPr>
              <w:t>5</w:t>
            </w:r>
          </w:p>
        </w:tc>
        <w:tc>
          <w:tcPr>
            <w:tcW w:w="4083" w:type="dxa"/>
            <w:gridSpan w:val="2"/>
          </w:tcPr>
          <w:p w:rsidR="002E6681" w:rsidRDefault="002E6681" w:rsidP="002E6681">
            <w:pPr>
              <w:pStyle w:val="Default"/>
              <w:rPr>
                <w:sz w:val="23"/>
                <w:szCs w:val="23"/>
              </w:rPr>
            </w:pPr>
            <w:r>
              <w:rPr>
                <w:sz w:val="23"/>
                <w:szCs w:val="23"/>
              </w:rPr>
              <w:t xml:space="preserve">Realizarea unor sondaje în rândul elevilor, cadrelor didactice de specialitate legate de probleme curriculare, pentru cunoașterea atitudinii elevilor față de învățare, școală, profesori, colegi, pentru depistarea cazurilor de bullying, pentru asigurarea feedbackului necesar îmbunătățirii stării de bine. </w:t>
            </w:r>
          </w:p>
          <w:p w:rsidR="002E6681" w:rsidRDefault="002E6681"/>
        </w:tc>
        <w:tc>
          <w:tcPr>
            <w:tcW w:w="1622" w:type="dxa"/>
          </w:tcPr>
          <w:p w:rsidR="002E6681" w:rsidRDefault="002E6681" w:rsidP="00931E98"/>
          <w:p w:rsidR="002E6681" w:rsidRDefault="002E6681" w:rsidP="00931E98"/>
          <w:p w:rsidR="002E6681" w:rsidRDefault="002E6681" w:rsidP="00931E98">
            <w:r>
              <w:t>Periodic</w:t>
            </w:r>
          </w:p>
        </w:tc>
        <w:tc>
          <w:tcPr>
            <w:tcW w:w="2250" w:type="dxa"/>
          </w:tcPr>
          <w:p w:rsidR="002E6681" w:rsidRDefault="002E6681" w:rsidP="002E6681">
            <w:pPr>
              <w:pStyle w:val="Default"/>
              <w:jc w:val="center"/>
              <w:rPr>
                <w:sz w:val="23"/>
                <w:szCs w:val="23"/>
              </w:rPr>
            </w:pPr>
            <w:r>
              <w:rPr>
                <w:sz w:val="23"/>
                <w:szCs w:val="23"/>
              </w:rPr>
              <w:t xml:space="preserve">Director </w:t>
            </w:r>
          </w:p>
          <w:p w:rsidR="002E6681" w:rsidRDefault="002E6681" w:rsidP="002E6681">
            <w:pPr>
              <w:pStyle w:val="Default"/>
              <w:jc w:val="center"/>
              <w:rPr>
                <w:sz w:val="23"/>
                <w:szCs w:val="23"/>
              </w:rPr>
            </w:pPr>
            <w:r>
              <w:rPr>
                <w:sz w:val="23"/>
                <w:szCs w:val="23"/>
              </w:rPr>
              <w:t xml:space="preserve">Învățători/diriginți </w:t>
            </w:r>
          </w:p>
          <w:p w:rsidR="002E6681" w:rsidRDefault="002E6681" w:rsidP="002E6681">
            <w:pPr>
              <w:pStyle w:val="Default"/>
              <w:jc w:val="center"/>
              <w:rPr>
                <w:sz w:val="23"/>
                <w:szCs w:val="23"/>
              </w:rPr>
            </w:pPr>
            <w:r>
              <w:rPr>
                <w:sz w:val="23"/>
                <w:szCs w:val="23"/>
              </w:rPr>
              <w:t xml:space="preserve">Cadre didactice </w:t>
            </w:r>
          </w:p>
          <w:p w:rsidR="002E6681" w:rsidRDefault="002E6681" w:rsidP="002E6681">
            <w:pPr>
              <w:jc w:val="center"/>
            </w:pPr>
            <w:r>
              <w:rPr>
                <w:sz w:val="23"/>
                <w:szCs w:val="23"/>
              </w:rPr>
              <w:t xml:space="preserve">Grupul de acțiune antibullying </w:t>
            </w:r>
          </w:p>
        </w:tc>
        <w:tc>
          <w:tcPr>
            <w:tcW w:w="2455" w:type="dxa"/>
          </w:tcPr>
          <w:p w:rsidR="002E6681" w:rsidRDefault="002E6681" w:rsidP="002E6681">
            <w:pPr>
              <w:pStyle w:val="Default"/>
              <w:rPr>
                <w:sz w:val="23"/>
                <w:szCs w:val="23"/>
              </w:rPr>
            </w:pPr>
            <w:r>
              <w:rPr>
                <w:sz w:val="23"/>
                <w:szCs w:val="23"/>
              </w:rPr>
              <w:t xml:space="preserve">Interpretări ale chestionarelor, rapoarte de activitate, numărul cazurilor și problemelor identifcate și măsurile propuse </w:t>
            </w:r>
          </w:p>
          <w:p w:rsidR="002E6681" w:rsidRDefault="002E6681"/>
        </w:tc>
      </w:tr>
      <w:tr w:rsidR="00B61B74" w:rsidRPr="00185FDC" w:rsidTr="00B61B74">
        <w:tc>
          <w:tcPr>
            <w:tcW w:w="2266" w:type="dxa"/>
            <w:gridSpan w:val="2"/>
            <w:vMerge w:val="restart"/>
          </w:tcPr>
          <w:p w:rsidR="00275642" w:rsidRDefault="00275642" w:rsidP="00D876B9">
            <w:pPr>
              <w:pStyle w:val="Default"/>
            </w:pPr>
            <w:r>
              <w:rPr>
                <w:b/>
                <w:bCs/>
                <w:sz w:val="22"/>
                <w:szCs w:val="22"/>
              </w:rPr>
              <w:t xml:space="preserve">CONTROL ȘI EVALUARE </w:t>
            </w:r>
          </w:p>
          <w:p w:rsidR="00275642" w:rsidRPr="00185FDC" w:rsidRDefault="00275642"/>
        </w:tc>
        <w:tc>
          <w:tcPr>
            <w:tcW w:w="500" w:type="dxa"/>
          </w:tcPr>
          <w:p w:rsidR="00275642" w:rsidRDefault="00275642" w:rsidP="004607B6">
            <w:pPr>
              <w:jc w:val="center"/>
              <w:rPr>
                <w:b/>
              </w:rPr>
            </w:pPr>
            <w:r>
              <w:rPr>
                <w:b/>
              </w:rPr>
              <w:t>1</w:t>
            </w:r>
          </w:p>
        </w:tc>
        <w:tc>
          <w:tcPr>
            <w:tcW w:w="4083" w:type="dxa"/>
            <w:gridSpan w:val="2"/>
          </w:tcPr>
          <w:p w:rsidR="00275642" w:rsidRDefault="00275642" w:rsidP="00D876B9">
            <w:pPr>
              <w:pStyle w:val="Default"/>
              <w:rPr>
                <w:sz w:val="23"/>
                <w:szCs w:val="23"/>
              </w:rPr>
            </w:pPr>
            <w:r>
              <w:rPr>
                <w:sz w:val="23"/>
                <w:szCs w:val="23"/>
              </w:rPr>
              <w:t xml:space="preserve">Întocmirea documentaţiei necesare pentru </w:t>
            </w:r>
          </w:p>
          <w:p w:rsidR="00275642" w:rsidRDefault="00275642" w:rsidP="00D876B9">
            <w:pPr>
              <w:pStyle w:val="Default"/>
              <w:rPr>
                <w:sz w:val="23"/>
                <w:szCs w:val="23"/>
              </w:rPr>
            </w:pPr>
            <w:proofErr w:type="gramStart"/>
            <w:r>
              <w:rPr>
                <w:sz w:val="23"/>
                <w:szCs w:val="23"/>
              </w:rPr>
              <w:t>susţinerea</w:t>
            </w:r>
            <w:proofErr w:type="gramEnd"/>
            <w:r>
              <w:rPr>
                <w:sz w:val="23"/>
                <w:szCs w:val="23"/>
              </w:rPr>
              <w:t xml:space="preserve"> evaluărilor naționale la finalul clasei a VIII-a și la finalul claselor a II-a, a IV-a și a VI-a. </w:t>
            </w:r>
          </w:p>
        </w:tc>
        <w:tc>
          <w:tcPr>
            <w:tcW w:w="1622" w:type="dxa"/>
          </w:tcPr>
          <w:p w:rsidR="00275642" w:rsidRDefault="00275642" w:rsidP="00931E98">
            <w:r>
              <w:t>Conform calendarului</w:t>
            </w:r>
          </w:p>
        </w:tc>
        <w:tc>
          <w:tcPr>
            <w:tcW w:w="2250" w:type="dxa"/>
          </w:tcPr>
          <w:p w:rsidR="00275642" w:rsidRDefault="00275642" w:rsidP="00D876B9">
            <w:pPr>
              <w:pStyle w:val="Default"/>
              <w:jc w:val="center"/>
              <w:rPr>
                <w:sz w:val="23"/>
                <w:szCs w:val="23"/>
              </w:rPr>
            </w:pPr>
            <w:r>
              <w:rPr>
                <w:sz w:val="23"/>
                <w:szCs w:val="23"/>
              </w:rPr>
              <w:t xml:space="preserve">Director </w:t>
            </w:r>
          </w:p>
          <w:p w:rsidR="00275642" w:rsidRDefault="00275642" w:rsidP="00D876B9">
            <w:pPr>
              <w:pStyle w:val="Default"/>
              <w:jc w:val="center"/>
              <w:rPr>
                <w:sz w:val="23"/>
                <w:szCs w:val="23"/>
              </w:rPr>
            </w:pPr>
            <w:r>
              <w:rPr>
                <w:sz w:val="23"/>
                <w:szCs w:val="23"/>
              </w:rPr>
              <w:t xml:space="preserve">Secretariat </w:t>
            </w:r>
          </w:p>
          <w:p w:rsidR="00275642" w:rsidRDefault="00275642" w:rsidP="00D876B9">
            <w:pPr>
              <w:pStyle w:val="Default"/>
              <w:jc w:val="center"/>
              <w:rPr>
                <w:sz w:val="23"/>
                <w:szCs w:val="23"/>
              </w:rPr>
            </w:pPr>
            <w:r>
              <w:rPr>
                <w:sz w:val="23"/>
                <w:szCs w:val="23"/>
              </w:rPr>
              <w:t xml:space="preserve">Diriginţii claselor a VI-a și a VIII a, </w:t>
            </w:r>
          </w:p>
          <w:p w:rsidR="00275642" w:rsidRDefault="00275642" w:rsidP="00D876B9">
            <w:pPr>
              <w:pStyle w:val="Default"/>
              <w:jc w:val="center"/>
              <w:rPr>
                <w:sz w:val="23"/>
                <w:szCs w:val="23"/>
              </w:rPr>
            </w:pPr>
            <w:r>
              <w:rPr>
                <w:sz w:val="23"/>
                <w:szCs w:val="23"/>
              </w:rPr>
              <w:t xml:space="preserve">Învățătorii claselor a II-a, a IV-a </w:t>
            </w:r>
          </w:p>
        </w:tc>
        <w:tc>
          <w:tcPr>
            <w:tcW w:w="2455" w:type="dxa"/>
          </w:tcPr>
          <w:p w:rsidR="00275642" w:rsidRDefault="00275642" w:rsidP="00D876B9">
            <w:pPr>
              <w:pStyle w:val="Default"/>
              <w:rPr>
                <w:sz w:val="23"/>
                <w:szCs w:val="23"/>
              </w:rPr>
            </w:pPr>
            <w:r>
              <w:rPr>
                <w:sz w:val="23"/>
                <w:szCs w:val="23"/>
              </w:rPr>
              <w:t xml:space="preserve">Documentația specifică, decizii, fișe de instruire, rapoarte </w:t>
            </w:r>
          </w:p>
          <w:p w:rsidR="00275642" w:rsidRDefault="00275642" w:rsidP="002E6681">
            <w:pPr>
              <w:pStyle w:val="Default"/>
              <w:rPr>
                <w:sz w:val="23"/>
                <w:szCs w:val="23"/>
              </w:rPr>
            </w:pPr>
          </w:p>
        </w:tc>
      </w:tr>
      <w:tr w:rsidR="00B61B74" w:rsidRPr="00185FDC" w:rsidTr="00B61B74">
        <w:tc>
          <w:tcPr>
            <w:tcW w:w="2266" w:type="dxa"/>
            <w:gridSpan w:val="2"/>
            <w:vMerge/>
          </w:tcPr>
          <w:p w:rsidR="00275642" w:rsidRDefault="00275642" w:rsidP="00D876B9">
            <w:pPr>
              <w:pStyle w:val="Default"/>
              <w:rPr>
                <w:b/>
                <w:bCs/>
                <w:sz w:val="22"/>
                <w:szCs w:val="22"/>
              </w:rPr>
            </w:pPr>
          </w:p>
        </w:tc>
        <w:tc>
          <w:tcPr>
            <w:tcW w:w="500" w:type="dxa"/>
          </w:tcPr>
          <w:p w:rsidR="00275642" w:rsidRDefault="00275642" w:rsidP="004607B6">
            <w:pPr>
              <w:jc w:val="center"/>
              <w:rPr>
                <w:b/>
              </w:rPr>
            </w:pPr>
            <w:r>
              <w:rPr>
                <w:b/>
              </w:rPr>
              <w:t>2</w:t>
            </w:r>
          </w:p>
        </w:tc>
        <w:tc>
          <w:tcPr>
            <w:tcW w:w="4083" w:type="dxa"/>
            <w:gridSpan w:val="2"/>
          </w:tcPr>
          <w:p w:rsidR="00275642" w:rsidRDefault="00275642" w:rsidP="002E6681">
            <w:pPr>
              <w:pStyle w:val="Default"/>
              <w:rPr>
                <w:sz w:val="23"/>
                <w:szCs w:val="23"/>
              </w:rPr>
            </w:pPr>
            <w:r>
              <w:rPr>
                <w:sz w:val="23"/>
                <w:szCs w:val="23"/>
              </w:rPr>
              <w:t xml:space="preserve">Întocmirea documentelor și a rapoartelor tematice curente și speciale solicitate de Inspectoratul Școlar, Ministerul Educației şi alţi parteneri educaţionali. </w:t>
            </w:r>
          </w:p>
        </w:tc>
        <w:tc>
          <w:tcPr>
            <w:tcW w:w="1622" w:type="dxa"/>
          </w:tcPr>
          <w:p w:rsidR="00275642" w:rsidRDefault="00275642" w:rsidP="00931E98">
            <w:r>
              <w:t>Conform calendarului</w:t>
            </w:r>
          </w:p>
        </w:tc>
        <w:tc>
          <w:tcPr>
            <w:tcW w:w="2250" w:type="dxa"/>
          </w:tcPr>
          <w:p w:rsidR="00275642" w:rsidRDefault="00275642" w:rsidP="00D876B9">
            <w:pPr>
              <w:pStyle w:val="Default"/>
              <w:jc w:val="center"/>
              <w:rPr>
                <w:sz w:val="23"/>
                <w:szCs w:val="23"/>
              </w:rPr>
            </w:pPr>
            <w:r>
              <w:rPr>
                <w:sz w:val="23"/>
                <w:szCs w:val="23"/>
              </w:rPr>
              <w:t xml:space="preserve">Director </w:t>
            </w:r>
          </w:p>
          <w:p w:rsidR="00275642" w:rsidRDefault="00275642" w:rsidP="00D876B9">
            <w:pPr>
              <w:pStyle w:val="Default"/>
              <w:jc w:val="center"/>
              <w:rPr>
                <w:sz w:val="23"/>
                <w:szCs w:val="23"/>
              </w:rPr>
            </w:pPr>
            <w:r>
              <w:rPr>
                <w:sz w:val="23"/>
                <w:szCs w:val="23"/>
              </w:rPr>
              <w:t xml:space="preserve">Secretariat </w:t>
            </w:r>
          </w:p>
        </w:tc>
        <w:tc>
          <w:tcPr>
            <w:tcW w:w="2455" w:type="dxa"/>
          </w:tcPr>
          <w:p w:rsidR="00275642" w:rsidRDefault="00275642" w:rsidP="00D876B9">
            <w:pPr>
              <w:pStyle w:val="Default"/>
              <w:rPr>
                <w:sz w:val="23"/>
                <w:szCs w:val="23"/>
              </w:rPr>
            </w:pPr>
            <w:r>
              <w:rPr>
                <w:sz w:val="23"/>
                <w:szCs w:val="23"/>
              </w:rPr>
              <w:t xml:space="preserve">Documente elaborate conform standardelor şi în termenele solicitate </w:t>
            </w:r>
          </w:p>
          <w:p w:rsidR="00275642" w:rsidRDefault="00275642" w:rsidP="002E6681">
            <w:pPr>
              <w:pStyle w:val="Default"/>
              <w:rPr>
                <w:sz w:val="23"/>
                <w:szCs w:val="23"/>
              </w:rPr>
            </w:pPr>
          </w:p>
        </w:tc>
      </w:tr>
      <w:tr w:rsidR="00B61B74" w:rsidRPr="00185FDC" w:rsidTr="00B61B74">
        <w:tc>
          <w:tcPr>
            <w:tcW w:w="2266" w:type="dxa"/>
            <w:gridSpan w:val="2"/>
            <w:vMerge/>
          </w:tcPr>
          <w:p w:rsidR="00275642" w:rsidRDefault="00275642" w:rsidP="00D876B9">
            <w:pPr>
              <w:pStyle w:val="Default"/>
              <w:rPr>
                <w:b/>
                <w:bCs/>
                <w:sz w:val="22"/>
                <w:szCs w:val="22"/>
              </w:rPr>
            </w:pPr>
          </w:p>
        </w:tc>
        <w:tc>
          <w:tcPr>
            <w:tcW w:w="500" w:type="dxa"/>
          </w:tcPr>
          <w:p w:rsidR="00275642" w:rsidRDefault="00275642" w:rsidP="004607B6">
            <w:pPr>
              <w:jc w:val="center"/>
              <w:rPr>
                <w:b/>
              </w:rPr>
            </w:pPr>
            <w:r>
              <w:rPr>
                <w:b/>
              </w:rPr>
              <w:t>3</w:t>
            </w:r>
          </w:p>
        </w:tc>
        <w:tc>
          <w:tcPr>
            <w:tcW w:w="4083" w:type="dxa"/>
            <w:gridSpan w:val="2"/>
          </w:tcPr>
          <w:p w:rsidR="00275642" w:rsidRDefault="00275642" w:rsidP="002E6681">
            <w:pPr>
              <w:pStyle w:val="Default"/>
              <w:rPr>
                <w:sz w:val="23"/>
                <w:szCs w:val="23"/>
              </w:rPr>
            </w:pPr>
            <w:r>
              <w:rPr>
                <w:sz w:val="23"/>
                <w:szCs w:val="23"/>
              </w:rPr>
              <w:t xml:space="preserve">Arhivarea şi păstrarea documentelor şcolare. </w:t>
            </w:r>
          </w:p>
        </w:tc>
        <w:tc>
          <w:tcPr>
            <w:tcW w:w="1622" w:type="dxa"/>
          </w:tcPr>
          <w:p w:rsidR="00275642" w:rsidRPr="00D876B9" w:rsidRDefault="00275642" w:rsidP="00D876B9">
            <w:pPr>
              <w:pStyle w:val="Default"/>
              <w:rPr>
                <w:sz w:val="23"/>
                <w:szCs w:val="23"/>
              </w:rPr>
            </w:pPr>
            <w:r>
              <w:rPr>
                <w:sz w:val="23"/>
                <w:szCs w:val="23"/>
              </w:rPr>
              <w:t xml:space="preserve">Confom termenelor legale </w:t>
            </w:r>
          </w:p>
        </w:tc>
        <w:tc>
          <w:tcPr>
            <w:tcW w:w="2250" w:type="dxa"/>
          </w:tcPr>
          <w:p w:rsidR="00275642" w:rsidRDefault="00275642" w:rsidP="00931E98">
            <w:pPr>
              <w:pStyle w:val="Default"/>
              <w:jc w:val="center"/>
              <w:rPr>
                <w:sz w:val="23"/>
                <w:szCs w:val="23"/>
              </w:rPr>
            </w:pPr>
            <w:r>
              <w:rPr>
                <w:sz w:val="23"/>
                <w:szCs w:val="23"/>
              </w:rPr>
              <w:t xml:space="preserve">Director </w:t>
            </w:r>
          </w:p>
          <w:p w:rsidR="00275642" w:rsidRDefault="00275642" w:rsidP="00931E98">
            <w:pPr>
              <w:pStyle w:val="Default"/>
              <w:jc w:val="center"/>
              <w:rPr>
                <w:sz w:val="23"/>
                <w:szCs w:val="23"/>
              </w:rPr>
            </w:pPr>
            <w:r>
              <w:rPr>
                <w:sz w:val="23"/>
                <w:szCs w:val="23"/>
              </w:rPr>
              <w:t xml:space="preserve">Secretariat </w:t>
            </w:r>
          </w:p>
        </w:tc>
        <w:tc>
          <w:tcPr>
            <w:tcW w:w="2455" w:type="dxa"/>
          </w:tcPr>
          <w:p w:rsidR="00275642" w:rsidRDefault="00275642" w:rsidP="00D876B9">
            <w:pPr>
              <w:pStyle w:val="Default"/>
              <w:rPr>
                <w:sz w:val="23"/>
                <w:szCs w:val="23"/>
              </w:rPr>
            </w:pPr>
            <w:r>
              <w:rPr>
                <w:sz w:val="23"/>
                <w:szCs w:val="23"/>
              </w:rPr>
              <w:t xml:space="preserve">Liste de arhivare, registre, procese verbale </w:t>
            </w:r>
          </w:p>
          <w:p w:rsidR="00275642" w:rsidRDefault="00275642" w:rsidP="002E6681">
            <w:pPr>
              <w:pStyle w:val="Default"/>
              <w:rPr>
                <w:sz w:val="23"/>
                <w:szCs w:val="23"/>
              </w:rPr>
            </w:pPr>
          </w:p>
        </w:tc>
      </w:tr>
      <w:tr w:rsidR="00B61B74" w:rsidRPr="00185FDC" w:rsidTr="00B61B74">
        <w:trPr>
          <w:trHeight w:val="2420"/>
        </w:trPr>
        <w:tc>
          <w:tcPr>
            <w:tcW w:w="2266" w:type="dxa"/>
            <w:gridSpan w:val="2"/>
            <w:vMerge/>
          </w:tcPr>
          <w:p w:rsidR="001659CC" w:rsidRDefault="001659CC" w:rsidP="00D876B9">
            <w:pPr>
              <w:pStyle w:val="Default"/>
              <w:rPr>
                <w:b/>
                <w:bCs/>
                <w:sz w:val="22"/>
                <w:szCs w:val="22"/>
              </w:rPr>
            </w:pPr>
          </w:p>
        </w:tc>
        <w:tc>
          <w:tcPr>
            <w:tcW w:w="500" w:type="dxa"/>
          </w:tcPr>
          <w:p w:rsidR="001659CC" w:rsidRDefault="001659CC" w:rsidP="00275642">
            <w:pPr>
              <w:rPr>
                <w:b/>
              </w:rPr>
            </w:pPr>
          </w:p>
          <w:p w:rsidR="001659CC" w:rsidRDefault="001659CC" w:rsidP="004607B6">
            <w:pPr>
              <w:jc w:val="center"/>
              <w:rPr>
                <w:b/>
              </w:rPr>
            </w:pPr>
          </w:p>
          <w:p w:rsidR="001659CC" w:rsidRDefault="001659CC" w:rsidP="004607B6">
            <w:pPr>
              <w:jc w:val="center"/>
              <w:rPr>
                <w:b/>
              </w:rPr>
            </w:pPr>
            <w:r>
              <w:rPr>
                <w:b/>
              </w:rPr>
              <w:t>4</w:t>
            </w:r>
          </w:p>
        </w:tc>
        <w:tc>
          <w:tcPr>
            <w:tcW w:w="4083" w:type="dxa"/>
            <w:gridSpan w:val="2"/>
          </w:tcPr>
          <w:p w:rsidR="001659CC" w:rsidRDefault="001659CC" w:rsidP="002E6681">
            <w:pPr>
              <w:pStyle w:val="Default"/>
              <w:rPr>
                <w:sz w:val="23"/>
                <w:szCs w:val="23"/>
              </w:rPr>
            </w:pPr>
            <w:r>
              <w:rPr>
                <w:sz w:val="23"/>
                <w:szCs w:val="23"/>
              </w:rPr>
              <w:t xml:space="preserve">Urmărirea asigurării calităţii educaţiei, a modului în care se realizează atribuţiile manageriale la nivelul comisiilor şi fiecărui cadru didactic în parte: controlul parcurgerii ritmice a </w:t>
            </w:r>
          </w:p>
          <w:p w:rsidR="001659CC" w:rsidRDefault="001659CC" w:rsidP="002E6681">
            <w:pPr>
              <w:pStyle w:val="Default"/>
              <w:rPr>
                <w:sz w:val="23"/>
                <w:szCs w:val="23"/>
              </w:rPr>
            </w:pPr>
            <w:r>
              <w:rPr>
                <w:sz w:val="23"/>
                <w:szCs w:val="23"/>
              </w:rPr>
              <w:t xml:space="preserve">materiei; analiza obiectivă a nivelului de pregătire a elevilor, cu măsuri concrete de ameliorare a situaţiilor necorespunzătoare </w:t>
            </w:r>
          </w:p>
        </w:tc>
        <w:tc>
          <w:tcPr>
            <w:tcW w:w="1622" w:type="dxa"/>
          </w:tcPr>
          <w:p w:rsidR="001659CC" w:rsidRDefault="001659CC" w:rsidP="00931E98">
            <w:r>
              <w:t>Conform calendarului</w:t>
            </w:r>
          </w:p>
        </w:tc>
        <w:tc>
          <w:tcPr>
            <w:tcW w:w="2250" w:type="dxa"/>
          </w:tcPr>
          <w:p w:rsidR="001659CC" w:rsidRDefault="001659CC" w:rsidP="00D876B9">
            <w:pPr>
              <w:pStyle w:val="Default"/>
              <w:jc w:val="center"/>
              <w:rPr>
                <w:sz w:val="23"/>
                <w:szCs w:val="23"/>
              </w:rPr>
            </w:pPr>
            <w:r>
              <w:rPr>
                <w:sz w:val="23"/>
                <w:szCs w:val="23"/>
              </w:rPr>
              <w:t xml:space="preserve">Director </w:t>
            </w:r>
          </w:p>
          <w:p w:rsidR="001659CC" w:rsidRDefault="001659CC" w:rsidP="00D876B9">
            <w:pPr>
              <w:pStyle w:val="Default"/>
              <w:jc w:val="center"/>
              <w:rPr>
                <w:sz w:val="23"/>
                <w:szCs w:val="23"/>
              </w:rPr>
            </w:pPr>
            <w:r>
              <w:rPr>
                <w:sz w:val="23"/>
                <w:szCs w:val="23"/>
              </w:rPr>
              <w:t xml:space="preserve">Comisia CEAC </w:t>
            </w:r>
          </w:p>
        </w:tc>
        <w:tc>
          <w:tcPr>
            <w:tcW w:w="2455" w:type="dxa"/>
          </w:tcPr>
          <w:p w:rsidR="001659CC" w:rsidRDefault="001659CC" w:rsidP="00D876B9">
            <w:pPr>
              <w:pStyle w:val="Default"/>
              <w:rPr>
                <w:sz w:val="23"/>
                <w:szCs w:val="23"/>
              </w:rPr>
            </w:pPr>
            <w:r>
              <w:rPr>
                <w:sz w:val="23"/>
                <w:szCs w:val="23"/>
              </w:rPr>
              <w:t xml:space="preserve">Documente şcolare </w:t>
            </w:r>
          </w:p>
          <w:p w:rsidR="001659CC" w:rsidRDefault="001659CC" w:rsidP="00D876B9">
            <w:pPr>
              <w:pStyle w:val="Default"/>
              <w:rPr>
                <w:sz w:val="23"/>
                <w:szCs w:val="23"/>
              </w:rPr>
            </w:pPr>
            <w:r>
              <w:rPr>
                <w:sz w:val="23"/>
                <w:szCs w:val="23"/>
              </w:rPr>
              <w:t>Asistenţe la ore</w:t>
            </w:r>
          </w:p>
          <w:p w:rsidR="001659CC" w:rsidRDefault="001659CC" w:rsidP="00D876B9">
            <w:pPr>
              <w:pStyle w:val="Default"/>
              <w:rPr>
                <w:sz w:val="23"/>
                <w:szCs w:val="23"/>
              </w:rPr>
            </w:pPr>
          </w:p>
          <w:p w:rsidR="001659CC" w:rsidRDefault="001659CC" w:rsidP="00D876B9">
            <w:pPr>
              <w:pStyle w:val="Default"/>
              <w:rPr>
                <w:sz w:val="23"/>
                <w:szCs w:val="23"/>
              </w:rPr>
            </w:pPr>
          </w:p>
          <w:p w:rsidR="001659CC" w:rsidRDefault="001659CC" w:rsidP="00D876B9">
            <w:pPr>
              <w:pStyle w:val="Default"/>
              <w:rPr>
                <w:sz w:val="23"/>
                <w:szCs w:val="23"/>
              </w:rPr>
            </w:pPr>
          </w:p>
          <w:p w:rsidR="001659CC" w:rsidRDefault="001659CC" w:rsidP="00D876B9">
            <w:pPr>
              <w:pStyle w:val="Default"/>
              <w:rPr>
                <w:sz w:val="23"/>
                <w:szCs w:val="23"/>
              </w:rPr>
            </w:pPr>
          </w:p>
          <w:p w:rsidR="001659CC" w:rsidRDefault="001659CC" w:rsidP="00D876B9">
            <w:pPr>
              <w:pStyle w:val="Default"/>
              <w:rPr>
                <w:sz w:val="23"/>
                <w:szCs w:val="23"/>
              </w:rPr>
            </w:pPr>
          </w:p>
          <w:p w:rsidR="001659CC" w:rsidRDefault="001659CC" w:rsidP="00D876B9">
            <w:pPr>
              <w:pStyle w:val="Default"/>
              <w:rPr>
                <w:sz w:val="23"/>
                <w:szCs w:val="23"/>
              </w:rPr>
            </w:pPr>
          </w:p>
          <w:p w:rsidR="001659CC" w:rsidRDefault="001659CC" w:rsidP="00D876B9">
            <w:pPr>
              <w:pStyle w:val="Default"/>
              <w:rPr>
                <w:sz w:val="23"/>
                <w:szCs w:val="23"/>
              </w:rPr>
            </w:pPr>
          </w:p>
        </w:tc>
      </w:tr>
      <w:tr w:rsidR="000D2011" w:rsidRPr="00185FDC" w:rsidTr="001B3EC0">
        <w:trPr>
          <w:trHeight w:val="286"/>
        </w:trPr>
        <w:tc>
          <w:tcPr>
            <w:tcW w:w="13176" w:type="dxa"/>
            <w:gridSpan w:val="8"/>
            <w:tcBorders>
              <w:left w:val="nil"/>
              <w:right w:val="nil"/>
            </w:tcBorders>
          </w:tcPr>
          <w:p w:rsidR="000D2011" w:rsidRPr="000D2011" w:rsidRDefault="000D2011" w:rsidP="00D876B9">
            <w:pPr>
              <w:pStyle w:val="Default"/>
              <w:rPr>
                <w:b/>
                <w:sz w:val="23"/>
                <w:szCs w:val="23"/>
              </w:rPr>
            </w:pPr>
          </w:p>
          <w:p w:rsidR="000D2011" w:rsidRPr="000D2011" w:rsidRDefault="000D2011" w:rsidP="00D876B9">
            <w:pPr>
              <w:pStyle w:val="Default"/>
              <w:rPr>
                <w:b/>
                <w:sz w:val="23"/>
                <w:szCs w:val="23"/>
              </w:rPr>
            </w:pPr>
          </w:p>
          <w:p w:rsidR="000D2011" w:rsidRPr="000D2011" w:rsidRDefault="000D2011" w:rsidP="00D876B9">
            <w:pPr>
              <w:pStyle w:val="Default"/>
              <w:rPr>
                <w:b/>
                <w:sz w:val="23"/>
                <w:szCs w:val="23"/>
                <w:lang w:val="ro-RO"/>
              </w:rPr>
            </w:pPr>
            <w:r w:rsidRPr="000D2011">
              <w:rPr>
                <w:b/>
                <w:sz w:val="23"/>
                <w:szCs w:val="23"/>
              </w:rPr>
              <w:t xml:space="preserve">II. </w:t>
            </w:r>
            <w:r>
              <w:rPr>
                <w:b/>
                <w:sz w:val="23"/>
                <w:szCs w:val="23"/>
              </w:rPr>
              <w:t>M</w:t>
            </w:r>
            <w:r w:rsidRPr="000D2011">
              <w:rPr>
                <w:b/>
                <w:sz w:val="23"/>
                <w:szCs w:val="23"/>
              </w:rPr>
              <w:t xml:space="preserve">ANAGEMENTUL </w:t>
            </w:r>
            <w:r w:rsidRPr="000D2011">
              <w:rPr>
                <w:b/>
                <w:sz w:val="23"/>
                <w:szCs w:val="23"/>
                <w:lang w:val="ro-RO"/>
              </w:rPr>
              <w:t>ȘCOLAR</w:t>
            </w:r>
          </w:p>
          <w:p w:rsidR="000D2011" w:rsidRPr="000D2011" w:rsidRDefault="000D2011" w:rsidP="00D876B9">
            <w:pPr>
              <w:pStyle w:val="Default"/>
              <w:rPr>
                <w:b/>
                <w:sz w:val="23"/>
                <w:szCs w:val="23"/>
              </w:rPr>
            </w:pPr>
          </w:p>
        </w:tc>
      </w:tr>
      <w:tr w:rsidR="00B61B74" w:rsidRPr="00185FDC" w:rsidTr="00B61B74">
        <w:tc>
          <w:tcPr>
            <w:tcW w:w="2266" w:type="dxa"/>
            <w:gridSpan w:val="2"/>
          </w:tcPr>
          <w:p w:rsidR="000D2011" w:rsidRPr="00185FDC" w:rsidRDefault="000D2011" w:rsidP="00931E98">
            <w:pPr>
              <w:jc w:val="center"/>
              <w:rPr>
                <w:b/>
              </w:rPr>
            </w:pPr>
            <w:r w:rsidRPr="00185FDC">
              <w:rPr>
                <w:b/>
              </w:rPr>
              <w:t>Funcția</w:t>
            </w:r>
          </w:p>
        </w:tc>
        <w:tc>
          <w:tcPr>
            <w:tcW w:w="500" w:type="dxa"/>
          </w:tcPr>
          <w:p w:rsidR="000D2011" w:rsidRPr="00185FDC" w:rsidRDefault="000D2011" w:rsidP="00931E98">
            <w:pPr>
              <w:jc w:val="center"/>
              <w:rPr>
                <w:b/>
              </w:rPr>
            </w:pPr>
            <w:r w:rsidRPr="00185FDC">
              <w:rPr>
                <w:b/>
              </w:rPr>
              <w:t>Nr.</w:t>
            </w:r>
          </w:p>
        </w:tc>
        <w:tc>
          <w:tcPr>
            <w:tcW w:w="4083" w:type="dxa"/>
            <w:gridSpan w:val="2"/>
          </w:tcPr>
          <w:p w:rsidR="000D2011" w:rsidRPr="00185FDC" w:rsidRDefault="000D2011" w:rsidP="00931E98">
            <w:pPr>
              <w:jc w:val="center"/>
              <w:rPr>
                <w:b/>
              </w:rPr>
            </w:pPr>
            <w:r w:rsidRPr="00185FDC">
              <w:rPr>
                <w:b/>
              </w:rPr>
              <w:t>Activități</w:t>
            </w:r>
          </w:p>
        </w:tc>
        <w:tc>
          <w:tcPr>
            <w:tcW w:w="1622" w:type="dxa"/>
          </w:tcPr>
          <w:p w:rsidR="000D2011" w:rsidRPr="00185FDC" w:rsidRDefault="000D2011" w:rsidP="00931E98">
            <w:pPr>
              <w:jc w:val="center"/>
              <w:rPr>
                <w:b/>
              </w:rPr>
            </w:pPr>
            <w:r w:rsidRPr="00185FDC">
              <w:rPr>
                <w:b/>
              </w:rPr>
              <w:t>Termen</w:t>
            </w:r>
          </w:p>
        </w:tc>
        <w:tc>
          <w:tcPr>
            <w:tcW w:w="2250" w:type="dxa"/>
          </w:tcPr>
          <w:p w:rsidR="000D2011" w:rsidRPr="00185FDC" w:rsidRDefault="000D2011" w:rsidP="00931E98">
            <w:pPr>
              <w:jc w:val="center"/>
              <w:rPr>
                <w:b/>
              </w:rPr>
            </w:pPr>
            <w:r w:rsidRPr="00185FDC">
              <w:rPr>
                <w:b/>
              </w:rPr>
              <w:t>Resurse umane</w:t>
            </w:r>
          </w:p>
        </w:tc>
        <w:tc>
          <w:tcPr>
            <w:tcW w:w="2455" w:type="dxa"/>
          </w:tcPr>
          <w:p w:rsidR="000D2011" w:rsidRPr="00185FDC" w:rsidRDefault="000D2011" w:rsidP="00931E98">
            <w:pPr>
              <w:jc w:val="center"/>
              <w:rPr>
                <w:b/>
              </w:rPr>
            </w:pPr>
            <w:r w:rsidRPr="00185FDC">
              <w:rPr>
                <w:b/>
              </w:rPr>
              <w:t>Indicatori de realizare</w:t>
            </w:r>
          </w:p>
        </w:tc>
      </w:tr>
      <w:tr w:rsidR="00B61B74" w:rsidRPr="00185FDC" w:rsidTr="00B61B74">
        <w:tc>
          <w:tcPr>
            <w:tcW w:w="2266" w:type="dxa"/>
            <w:gridSpan w:val="2"/>
            <w:vMerge w:val="restart"/>
          </w:tcPr>
          <w:p w:rsidR="000D2011" w:rsidRDefault="000D2011" w:rsidP="000D2011">
            <w:pPr>
              <w:pStyle w:val="Default"/>
              <w:jc w:val="center"/>
            </w:pPr>
            <w:r>
              <w:rPr>
                <w:b/>
                <w:bCs/>
                <w:sz w:val="22"/>
                <w:szCs w:val="22"/>
              </w:rPr>
              <w:t xml:space="preserve">PROIECTARE ŞI PLANIFICARE </w:t>
            </w:r>
          </w:p>
          <w:p w:rsidR="000D2011" w:rsidRPr="00185FDC" w:rsidRDefault="000D2011" w:rsidP="00931E98">
            <w:pPr>
              <w:jc w:val="center"/>
              <w:rPr>
                <w:b/>
              </w:rPr>
            </w:pPr>
          </w:p>
        </w:tc>
        <w:tc>
          <w:tcPr>
            <w:tcW w:w="500" w:type="dxa"/>
          </w:tcPr>
          <w:p w:rsidR="000D2011" w:rsidRPr="00185FDC" w:rsidRDefault="000D2011" w:rsidP="00931E98">
            <w:pPr>
              <w:jc w:val="center"/>
              <w:rPr>
                <w:b/>
              </w:rPr>
            </w:pPr>
            <w:r>
              <w:rPr>
                <w:b/>
              </w:rPr>
              <w:t>1</w:t>
            </w:r>
          </w:p>
        </w:tc>
        <w:tc>
          <w:tcPr>
            <w:tcW w:w="4083" w:type="dxa"/>
            <w:gridSpan w:val="2"/>
          </w:tcPr>
          <w:p w:rsidR="000D2011" w:rsidRPr="000D2011" w:rsidRDefault="000D2011" w:rsidP="000D2011">
            <w:pPr>
              <w:pStyle w:val="Default"/>
              <w:rPr>
                <w:sz w:val="23"/>
                <w:szCs w:val="23"/>
              </w:rPr>
            </w:pPr>
            <w:r w:rsidRPr="000D2011">
              <w:rPr>
                <w:sz w:val="23"/>
                <w:szCs w:val="23"/>
              </w:rPr>
              <w:t xml:space="preserve">Refacerea organigramei școlii în conformitate cu modificările legislative din domeniu. </w:t>
            </w:r>
          </w:p>
        </w:tc>
        <w:tc>
          <w:tcPr>
            <w:tcW w:w="1622" w:type="dxa"/>
          </w:tcPr>
          <w:p w:rsidR="000D2011" w:rsidRPr="000D2011" w:rsidRDefault="000D2011" w:rsidP="00931E98">
            <w:pPr>
              <w:jc w:val="center"/>
            </w:pPr>
            <w:r w:rsidRPr="000D2011">
              <w:t>Septembrie</w:t>
            </w:r>
          </w:p>
        </w:tc>
        <w:tc>
          <w:tcPr>
            <w:tcW w:w="2250" w:type="dxa"/>
          </w:tcPr>
          <w:p w:rsidR="000D2011" w:rsidRPr="000D2011" w:rsidRDefault="000D2011" w:rsidP="00931E98">
            <w:pPr>
              <w:jc w:val="center"/>
            </w:pPr>
            <w:r>
              <w:t>Director</w:t>
            </w:r>
          </w:p>
        </w:tc>
        <w:tc>
          <w:tcPr>
            <w:tcW w:w="2455" w:type="dxa"/>
          </w:tcPr>
          <w:p w:rsidR="000D2011" w:rsidRPr="000D2011" w:rsidRDefault="000D2011" w:rsidP="00931E98">
            <w:pPr>
              <w:jc w:val="center"/>
            </w:pPr>
            <w:r>
              <w:t>Standarde specifice</w:t>
            </w:r>
          </w:p>
        </w:tc>
      </w:tr>
      <w:tr w:rsidR="00B61B74" w:rsidRPr="00185FDC" w:rsidTr="00B61B74">
        <w:tc>
          <w:tcPr>
            <w:tcW w:w="2266" w:type="dxa"/>
            <w:gridSpan w:val="2"/>
            <w:vMerge/>
          </w:tcPr>
          <w:p w:rsidR="000D2011" w:rsidRDefault="000D2011" w:rsidP="000D2011">
            <w:pPr>
              <w:pStyle w:val="Default"/>
              <w:jc w:val="center"/>
              <w:rPr>
                <w:b/>
                <w:bCs/>
                <w:sz w:val="22"/>
                <w:szCs w:val="22"/>
              </w:rPr>
            </w:pPr>
          </w:p>
        </w:tc>
        <w:tc>
          <w:tcPr>
            <w:tcW w:w="500" w:type="dxa"/>
          </w:tcPr>
          <w:p w:rsidR="000D2011" w:rsidRPr="00185FDC" w:rsidRDefault="000D2011" w:rsidP="00931E98">
            <w:pPr>
              <w:jc w:val="center"/>
              <w:rPr>
                <w:b/>
              </w:rPr>
            </w:pPr>
            <w:r>
              <w:rPr>
                <w:b/>
              </w:rPr>
              <w:t>2</w:t>
            </w:r>
          </w:p>
        </w:tc>
        <w:tc>
          <w:tcPr>
            <w:tcW w:w="4083" w:type="dxa"/>
            <w:gridSpan w:val="2"/>
          </w:tcPr>
          <w:p w:rsidR="000D2011" w:rsidRPr="000D2011" w:rsidRDefault="000D2011" w:rsidP="000D2011">
            <w:pPr>
              <w:pStyle w:val="Default"/>
              <w:rPr>
                <w:sz w:val="23"/>
                <w:szCs w:val="23"/>
              </w:rPr>
            </w:pPr>
            <w:r>
              <w:rPr>
                <w:sz w:val="23"/>
                <w:szCs w:val="23"/>
              </w:rPr>
              <w:t xml:space="preserve">Elaborarea/Revizuirea Planului de dezvoltare instituțională și a Planului operațional. </w:t>
            </w:r>
          </w:p>
        </w:tc>
        <w:tc>
          <w:tcPr>
            <w:tcW w:w="1622" w:type="dxa"/>
          </w:tcPr>
          <w:p w:rsidR="000D2011" w:rsidRPr="000D2011" w:rsidRDefault="000D2011" w:rsidP="00931E98">
            <w:pPr>
              <w:jc w:val="center"/>
            </w:pPr>
            <w:r>
              <w:t>Octombrie</w:t>
            </w:r>
          </w:p>
        </w:tc>
        <w:tc>
          <w:tcPr>
            <w:tcW w:w="2250" w:type="dxa"/>
          </w:tcPr>
          <w:p w:rsidR="000D2011" w:rsidRDefault="000D2011" w:rsidP="000D2011">
            <w:pPr>
              <w:pStyle w:val="Default"/>
              <w:jc w:val="center"/>
              <w:rPr>
                <w:sz w:val="23"/>
                <w:szCs w:val="23"/>
              </w:rPr>
            </w:pPr>
            <w:r>
              <w:rPr>
                <w:sz w:val="23"/>
                <w:szCs w:val="23"/>
              </w:rPr>
              <w:t xml:space="preserve">Director </w:t>
            </w:r>
          </w:p>
          <w:p w:rsidR="000D2011" w:rsidRPr="000D2011" w:rsidRDefault="000D2011" w:rsidP="000D2011">
            <w:pPr>
              <w:jc w:val="center"/>
            </w:pPr>
            <w:r>
              <w:rPr>
                <w:sz w:val="23"/>
                <w:szCs w:val="23"/>
              </w:rPr>
              <w:t xml:space="preserve">Comisia pentru elaborarea/revizuirea PDI </w:t>
            </w:r>
          </w:p>
        </w:tc>
        <w:tc>
          <w:tcPr>
            <w:tcW w:w="2455" w:type="dxa"/>
          </w:tcPr>
          <w:p w:rsidR="000D2011" w:rsidRPr="000D2011" w:rsidRDefault="000D2011" w:rsidP="000D2011">
            <w:pPr>
              <w:pStyle w:val="Default"/>
              <w:jc w:val="center"/>
              <w:rPr>
                <w:sz w:val="23"/>
                <w:szCs w:val="23"/>
              </w:rPr>
            </w:pPr>
            <w:r>
              <w:rPr>
                <w:sz w:val="23"/>
                <w:szCs w:val="23"/>
              </w:rPr>
              <w:t xml:space="preserve">PDI și Plan operațional elaborate conform ghidului ARACIP </w:t>
            </w:r>
          </w:p>
        </w:tc>
      </w:tr>
      <w:tr w:rsidR="00B61B74" w:rsidRPr="00185FDC" w:rsidTr="00B61B74">
        <w:tc>
          <w:tcPr>
            <w:tcW w:w="2266" w:type="dxa"/>
            <w:gridSpan w:val="2"/>
            <w:vMerge/>
          </w:tcPr>
          <w:p w:rsidR="000D2011" w:rsidRDefault="000D2011" w:rsidP="000D2011">
            <w:pPr>
              <w:pStyle w:val="Default"/>
              <w:jc w:val="center"/>
              <w:rPr>
                <w:b/>
                <w:bCs/>
                <w:sz w:val="22"/>
                <w:szCs w:val="22"/>
              </w:rPr>
            </w:pPr>
          </w:p>
        </w:tc>
        <w:tc>
          <w:tcPr>
            <w:tcW w:w="500" w:type="dxa"/>
          </w:tcPr>
          <w:p w:rsidR="000D2011" w:rsidRPr="00185FDC" w:rsidRDefault="000D2011" w:rsidP="00931E98">
            <w:pPr>
              <w:jc w:val="center"/>
              <w:rPr>
                <w:b/>
              </w:rPr>
            </w:pPr>
            <w:r>
              <w:rPr>
                <w:b/>
              </w:rPr>
              <w:t>3</w:t>
            </w:r>
          </w:p>
        </w:tc>
        <w:tc>
          <w:tcPr>
            <w:tcW w:w="4083" w:type="dxa"/>
            <w:gridSpan w:val="2"/>
          </w:tcPr>
          <w:p w:rsidR="000D2011" w:rsidRPr="000D2011" w:rsidRDefault="000D2011" w:rsidP="000D2011">
            <w:pPr>
              <w:pStyle w:val="Default"/>
              <w:rPr>
                <w:sz w:val="23"/>
                <w:szCs w:val="23"/>
              </w:rPr>
            </w:pPr>
            <w:r>
              <w:rPr>
                <w:sz w:val="23"/>
                <w:szCs w:val="23"/>
              </w:rPr>
              <w:t xml:space="preserve">Elaborarea documentelor de catedră. </w:t>
            </w:r>
          </w:p>
        </w:tc>
        <w:tc>
          <w:tcPr>
            <w:tcW w:w="1622" w:type="dxa"/>
          </w:tcPr>
          <w:p w:rsidR="000D2011" w:rsidRPr="000D2011" w:rsidRDefault="000D2011" w:rsidP="00931E98">
            <w:pPr>
              <w:jc w:val="center"/>
            </w:pPr>
            <w:r>
              <w:t>Septembrie</w:t>
            </w:r>
          </w:p>
        </w:tc>
        <w:tc>
          <w:tcPr>
            <w:tcW w:w="2250" w:type="dxa"/>
          </w:tcPr>
          <w:p w:rsidR="000D2011" w:rsidRDefault="000D2011" w:rsidP="000D2011">
            <w:pPr>
              <w:pStyle w:val="Default"/>
              <w:jc w:val="center"/>
              <w:rPr>
                <w:sz w:val="23"/>
                <w:szCs w:val="23"/>
              </w:rPr>
            </w:pPr>
            <w:r>
              <w:rPr>
                <w:sz w:val="23"/>
                <w:szCs w:val="23"/>
              </w:rPr>
              <w:t xml:space="preserve">Director </w:t>
            </w:r>
          </w:p>
          <w:p w:rsidR="000D2011" w:rsidRPr="000D2011" w:rsidRDefault="000D2011" w:rsidP="000D2011">
            <w:pPr>
              <w:jc w:val="center"/>
            </w:pPr>
            <w:r>
              <w:rPr>
                <w:sz w:val="23"/>
                <w:szCs w:val="23"/>
              </w:rPr>
              <w:t>Responsabili comisii metodice</w:t>
            </w:r>
          </w:p>
        </w:tc>
        <w:tc>
          <w:tcPr>
            <w:tcW w:w="2455" w:type="dxa"/>
          </w:tcPr>
          <w:p w:rsidR="000D2011" w:rsidRDefault="000D2011" w:rsidP="000D2011">
            <w:pPr>
              <w:pStyle w:val="Default"/>
              <w:jc w:val="center"/>
              <w:rPr>
                <w:sz w:val="23"/>
                <w:szCs w:val="23"/>
              </w:rPr>
            </w:pPr>
            <w:r>
              <w:rPr>
                <w:sz w:val="23"/>
                <w:szCs w:val="23"/>
              </w:rPr>
              <w:t xml:space="preserve">Documentele elaborate </w:t>
            </w:r>
          </w:p>
          <w:p w:rsidR="000D2011" w:rsidRPr="000D2011" w:rsidRDefault="000D2011" w:rsidP="00931E98">
            <w:pPr>
              <w:jc w:val="center"/>
            </w:pPr>
          </w:p>
        </w:tc>
      </w:tr>
      <w:tr w:rsidR="00B61B74" w:rsidRPr="00185FDC" w:rsidTr="00B61B74">
        <w:tc>
          <w:tcPr>
            <w:tcW w:w="2266" w:type="dxa"/>
            <w:gridSpan w:val="2"/>
            <w:vMerge/>
          </w:tcPr>
          <w:p w:rsidR="000D2011" w:rsidRDefault="000D2011" w:rsidP="000D2011">
            <w:pPr>
              <w:pStyle w:val="Default"/>
              <w:jc w:val="center"/>
              <w:rPr>
                <w:b/>
                <w:bCs/>
                <w:sz w:val="22"/>
                <w:szCs w:val="22"/>
              </w:rPr>
            </w:pPr>
          </w:p>
        </w:tc>
        <w:tc>
          <w:tcPr>
            <w:tcW w:w="500" w:type="dxa"/>
          </w:tcPr>
          <w:p w:rsidR="000D2011" w:rsidRPr="00185FDC" w:rsidRDefault="000D2011" w:rsidP="00931E98">
            <w:pPr>
              <w:jc w:val="center"/>
              <w:rPr>
                <w:b/>
              </w:rPr>
            </w:pPr>
            <w:r>
              <w:rPr>
                <w:b/>
              </w:rPr>
              <w:t>4</w:t>
            </w:r>
          </w:p>
        </w:tc>
        <w:tc>
          <w:tcPr>
            <w:tcW w:w="4083" w:type="dxa"/>
            <w:gridSpan w:val="2"/>
          </w:tcPr>
          <w:p w:rsidR="000D2011" w:rsidRPr="000D2011" w:rsidRDefault="000D2011" w:rsidP="000D2011">
            <w:pPr>
              <w:pStyle w:val="Default"/>
              <w:rPr>
                <w:sz w:val="23"/>
                <w:szCs w:val="23"/>
              </w:rPr>
            </w:pPr>
            <w:r>
              <w:rPr>
                <w:sz w:val="23"/>
                <w:szCs w:val="23"/>
              </w:rPr>
              <w:t xml:space="preserve">Pregătirea şcolii în vederea deschiderii anului şcolar. </w:t>
            </w:r>
          </w:p>
        </w:tc>
        <w:tc>
          <w:tcPr>
            <w:tcW w:w="1622" w:type="dxa"/>
          </w:tcPr>
          <w:p w:rsidR="000D2011" w:rsidRPr="000D2011" w:rsidRDefault="000D2011" w:rsidP="00931E98">
            <w:pPr>
              <w:jc w:val="center"/>
            </w:pPr>
            <w:r>
              <w:t>Septembrie</w:t>
            </w:r>
          </w:p>
        </w:tc>
        <w:tc>
          <w:tcPr>
            <w:tcW w:w="2250" w:type="dxa"/>
          </w:tcPr>
          <w:p w:rsidR="000D2011" w:rsidRDefault="000D2011" w:rsidP="00931E98">
            <w:pPr>
              <w:jc w:val="center"/>
            </w:pPr>
            <w:r>
              <w:t>Director</w:t>
            </w:r>
          </w:p>
          <w:p w:rsidR="000D2011" w:rsidRPr="000D2011" w:rsidRDefault="000D2011" w:rsidP="00931E98">
            <w:pPr>
              <w:jc w:val="center"/>
            </w:pPr>
            <w:r>
              <w:t>Cadre didactice</w:t>
            </w:r>
          </w:p>
        </w:tc>
        <w:tc>
          <w:tcPr>
            <w:tcW w:w="2455" w:type="dxa"/>
          </w:tcPr>
          <w:p w:rsidR="009B4632" w:rsidRDefault="009B4632" w:rsidP="009B4632">
            <w:pPr>
              <w:pStyle w:val="Default"/>
              <w:jc w:val="center"/>
              <w:rPr>
                <w:sz w:val="23"/>
                <w:szCs w:val="23"/>
              </w:rPr>
            </w:pPr>
            <w:r>
              <w:rPr>
                <w:sz w:val="23"/>
                <w:szCs w:val="23"/>
              </w:rPr>
              <w:t xml:space="preserve">Avizele de funcţionare </w:t>
            </w:r>
          </w:p>
          <w:p w:rsidR="000D2011" w:rsidRPr="000D2011" w:rsidRDefault="000D2011" w:rsidP="00931E98">
            <w:pPr>
              <w:jc w:val="center"/>
            </w:pPr>
          </w:p>
        </w:tc>
      </w:tr>
      <w:tr w:rsidR="00B61B74" w:rsidRPr="00185FDC" w:rsidTr="00B61B74">
        <w:tc>
          <w:tcPr>
            <w:tcW w:w="2266" w:type="dxa"/>
            <w:gridSpan w:val="2"/>
            <w:vMerge w:val="restart"/>
          </w:tcPr>
          <w:p w:rsidR="00470565" w:rsidRDefault="00470565" w:rsidP="009B4632">
            <w:pPr>
              <w:pStyle w:val="Default"/>
              <w:jc w:val="center"/>
            </w:pPr>
            <w:r>
              <w:rPr>
                <w:b/>
                <w:bCs/>
                <w:sz w:val="22"/>
                <w:szCs w:val="22"/>
              </w:rPr>
              <w:t xml:space="preserve">ORGANIZARE </w:t>
            </w:r>
          </w:p>
          <w:p w:rsidR="00470565" w:rsidRDefault="00470565" w:rsidP="000D2011">
            <w:pPr>
              <w:pStyle w:val="Default"/>
              <w:jc w:val="center"/>
              <w:rPr>
                <w:b/>
                <w:bCs/>
                <w:sz w:val="22"/>
                <w:szCs w:val="22"/>
              </w:rPr>
            </w:pPr>
          </w:p>
        </w:tc>
        <w:tc>
          <w:tcPr>
            <w:tcW w:w="500" w:type="dxa"/>
          </w:tcPr>
          <w:p w:rsidR="00470565" w:rsidRDefault="00470565" w:rsidP="00931E98">
            <w:pPr>
              <w:jc w:val="center"/>
              <w:rPr>
                <w:b/>
              </w:rPr>
            </w:pPr>
            <w:r>
              <w:rPr>
                <w:b/>
              </w:rPr>
              <w:t>1</w:t>
            </w:r>
          </w:p>
        </w:tc>
        <w:tc>
          <w:tcPr>
            <w:tcW w:w="4083" w:type="dxa"/>
            <w:gridSpan w:val="2"/>
          </w:tcPr>
          <w:p w:rsidR="00470565" w:rsidRDefault="00470565" w:rsidP="000D2011">
            <w:pPr>
              <w:pStyle w:val="Default"/>
              <w:rPr>
                <w:sz w:val="23"/>
                <w:szCs w:val="23"/>
              </w:rPr>
            </w:pPr>
            <w:r>
              <w:rPr>
                <w:sz w:val="23"/>
                <w:szCs w:val="23"/>
              </w:rPr>
              <w:t xml:space="preserve">Asigurarea resurselor umane și materiale necesare desfăşurării activităţii în şcoală. </w:t>
            </w:r>
          </w:p>
        </w:tc>
        <w:tc>
          <w:tcPr>
            <w:tcW w:w="1622" w:type="dxa"/>
          </w:tcPr>
          <w:p w:rsidR="00470565" w:rsidRDefault="00470565" w:rsidP="00931E98">
            <w:pPr>
              <w:jc w:val="center"/>
            </w:pPr>
            <w:r>
              <w:t>Permanent</w:t>
            </w:r>
          </w:p>
        </w:tc>
        <w:tc>
          <w:tcPr>
            <w:tcW w:w="2250" w:type="dxa"/>
          </w:tcPr>
          <w:p w:rsidR="00470565" w:rsidRDefault="00470565" w:rsidP="009B4632">
            <w:pPr>
              <w:pStyle w:val="Default"/>
              <w:jc w:val="center"/>
              <w:rPr>
                <w:sz w:val="23"/>
                <w:szCs w:val="23"/>
              </w:rPr>
            </w:pPr>
            <w:r>
              <w:rPr>
                <w:sz w:val="23"/>
                <w:szCs w:val="23"/>
              </w:rPr>
              <w:t xml:space="preserve">Director </w:t>
            </w:r>
          </w:p>
          <w:p w:rsidR="00470565" w:rsidRDefault="00470565" w:rsidP="009B4632">
            <w:pPr>
              <w:pStyle w:val="Default"/>
              <w:jc w:val="center"/>
              <w:rPr>
                <w:sz w:val="23"/>
                <w:szCs w:val="23"/>
              </w:rPr>
            </w:pPr>
            <w:r>
              <w:rPr>
                <w:sz w:val="23"/>
                <w:szCs w:val="23"/>
              </w:rPr>
              <w:t xml:space="preserve">Administrator financiar </w:t>
            </w:r>
          </w:p>
          <w:p w:rsidR="00470565" w:rsidRDefault="00470565" w:rsidP="009B4632">
            <w:pPr>
              <w:pStyle w:val="Default"/>
              <w:jc w:val="center"/>
              <w:rPr>
                <w:sz w:val="23"/>
                <w:szCs w:val="23"/>
              </w:rPr>
            </w:pPr>
            <w:r>
              <w:rPr>
                <w:sz w:val="23"/>
                <w:szCs w:val="23"/>
              </w:rPr>
              <w:t xml:space="preserve">Secretariat </w:t>
            </w:r>
          </w:p>
          <w:p w:rsidR="00470565" w:rsidRDefault="00470565" w:rsidP="009B4632">
            <w:pPr>
              <w:pStyle w:val="Default"/>
              <w:jc w:val="center"/>
              <w:rPr>
                <w:sz w:val="23"/>
                <w:szCs w:val="23"/>
              </w:rPr>
            </w:pPr>
            <w:r>
              <w:rPr>
                <w:sz w:val="23"/>
                <w:szCs w:val="23"/>
              </w:rPr>
              <w:t xml:space="preserve">Comisii de concurs </w:t>
            </w:r>
          </w:p>
          <w:p w:rsidR="00470565" w:rsidRDefault="00470565" w:rsidP="009B4632">
            <w:pPr>
              <w:jc w:val="center"/>
            </w:pPr>
            <w:r>
              <w:rPr>
                <w:sz w:val="23"/>
                <w:szCs w:val="23"/>
              </w:rPr>
              <w:t xml:space="preserve">Comisia de achiziții </w:t>
            </w:r>
          </w:p>
        </w:tc>
        <w:tc>
          <w:tcPr>
            <w:tcW w:w="2455" w:type="dxa"/>
          </w:tcPr>
          <w:p w:rsidR="00470565" w:rsidRDefault="00470565" w:rsidP="009B4632">
            <w:pPr>
              <w:pStyle w:val="Default"/>
              <w:jc w:val="center"/>
              <w:rPr>
                <w:sz w:val="23"/>
                <w:szCs w:val="23"/>
              </w:rPr>
            </w:pPr>
            <w:r>
              <w:rPr>
                <w:sz w:val="23"/>
                <w:szCs w:val="23"/>
              </w:rPr>
              <w:t xml:space="preserve">Proceduri, lista achizițiilor, baza materială existentă, proiectul de încadrare </w:t>
            </w:r>
          </w:p>
          <w:p w:rsidR="00470565" w:rsidRDefault="00470565" w:rsidP="009B4632">
            <w:pPr>
              <w:pStyle w:val="Default"/>
              <w:jc w:val="center"/>
              <w:rPr>
                <w:sz w:val="23"/>
                <w:szCs w:val="23"/>
              </w:rPr>
            </w:pPr>
          </w:p>
        </w:tc>
      </w:tr>
      <w:tr w:rsidR="00B61B74" w:rsidRPr="00185FDC" w:rsidTr="00B61B74">
        <w:tc>
          <w:tcPr>
            <w:tcW w:w="2266" w:type="dxa"/>
            <w:gridSpan w:val="2"/>
            <w:vMerge/>
          </w:tcPr>
          <w:p w:rsidR="00470565" w:rsidRDefault="00470565" w:rsidP="009B4632">
            <w:pPr>
              <w:pStyle w:val="Default"/>
              <w:jc w:val="center"/>
              <w:rPr>
                <w:b/>
                <w:bCs/>
                <w:sz w:val="22"/>
                <w:szCs w:val="22"/>
              </w:rPr>
            </w:pPr>
          </w:p>
        </w:tc>
        <w:tc>
          <w:tcPr>
            <w:tcW w:w="500" w:type="dxa"/>
          </w:tcPr>
          <w:p w:rsidR="00470565" w:rsidRDefault="00470565" w:rsidP="00931E98">
            <w:pPr>
              <w:jc w:val="center"/>
              <w:rPr>
                <w:b/>
              </w:rPr>
            </w:pPr>
            <w:r>
              <w:rPr>
                <w:b/>
              </w:rPr>
              <w:t>2</w:t>
            </w:r>
          </w:p>
        </w:tc>
        <w:tc>
          <w:tcPr>
            <w:tcW w:w="4083" w:type="dxa"/>
            <w:gridSpan w:val="2"/>
          </w:tcPr>
          <w:p w:rsidR="00470565" w:rsidRDefault="00470565" w:rsidP="000D2011">
            <w:pPr>
              <w:pStyle w:val="Default"/>
              <w:rPr>
                <w:sz w:val="23"/>
                <w:szCs w:val="23"/>
              </w:rPr>
            </w:pPr>
            <w:r>
              <w:rPr>
                <w:sz w:val="23"/>
                <w:szCs w:val="23"/>
              </w:rPr>
              <w:t xml:space="preserve">Continuarea proiectelor de parteneriat </w:t>
            </w:r>
          </w:p>
        </w:tc>
        <w:tc>
          <w:tcPr>
            <w:tcW w:w="1622" w:type="dxa"/>
          </w:tcPr>
          <w:p w:rsidR="00470565" w:rsidRPr="009B4632" w:rsidRDefault="00470565" w:rsidP="009B4632">
            <w:pPr>
              <w:pStyle w:val="Default"/>
              <w:jc w:val="center"/>
              <w:rPr>
                <w:sz w:val="23"/>
                <w:szCs w:val="23"/>
              </w:rPr>
            </w:pPr>
            <w:r>
              <w:rPr>
                <w:sz w:val="23"/>
                <w:szCs w:val="23"/>
              </w:rPr>
              <w:t xml:space="preserve">Pe parcursul anului școlar </w:t>
            </w:r>
          </w:p>
        </w:tc>
        <w:tc>
          <w:tcPr>
            <w:tcW w:w="2250" w:type="dxa"/>
          </w:tcPr>
          <w:p w:rsidR="00470565" w:rsidRDefault="00470565" w:rsidP="00931E98">
            <w:pPr>
              <w:jc w:val="center"/>
            </w:pPr>
            <w:r>
              <w:t>Dirctor</w:t>
            </w:r>
          </w:p>
          <w:p w:rsidR="00470565" w:rsidRDefault="00470565" w:rsidP="00931E98">
            <w:pPr>
              <w:jc w:val="center"/>
            </w:pPr>
            <w:r>
              <w:t>Responsabil proiecte</w:t>
            </w:r>
          </w:p>
        </w:tc>
        <w:tc>
          <w:tcPr>
            <w:tcW w:w="2455" w:type="dxa"/>
          </w:tcPr>
          <w:p w:rsidR="00470565" w:rsidRDefault="00470565" w:rsidP="009B4632">
            <w:pPr>
              <w:pStyle w:val="Default"/>
              <w:jc w:val="center"/>
              <w:rPr>
                <w:sz w:val="23"/>
                <w:szCs w:val="23"/>
              </w:rPr>
            </w:pPr>
            <w:r>
              <w:rPr>
                <w:sz w:val="23"/>
                <w:szCs w:val="23"/>
              </w:rPr>
              <w:t xml:space="preserve">Lista parteneriatelor și proiectelor comune </w:t>
            </w:r>
          </w:p>
        </w:tc>
      </w:tr>
      <w:tr w:rsidR="00B61B74" w:rsidRPr="00185FDC" w:rsidTr="00B61B74">
        <w:tc>
          <w:tcPr>
            <w:tcW w:w="2266" w:type="dxa"/>
            <w:gridSpan w:val="2"/>
            <w:vMerge/>
          </w:tcPr>
          <w:p w:rsidR="00470565" w:rsidRDefault="00470565" w:rsidP="009B4632">
            <w:pPr>
              <w:pStyle w:val="Default"/>
              <w:jc w:val="center"/>
              <w:rPr>
                <w:b/>
                <w:bCs/>
                <w:sz w:val="22"/>
                <w:szCs w:val="22"/>
              </w:rPr>
            </w:pPr>
          </w:p>
        </w:tc>
        <w:tc>
          <w:tcPr>
            <w:tcW w:w="500" w:type="dxa"/>
          </w:tcPr>
          <w:p w:rsidR="00470565" w:rsidRDefault="00470565" w:rsidP="00931E98">
            <w:pPr>
              <w:jc w:val="center"/>
              <w:rPr>
                <w:b/>
              </w:rPr>
            </w:pPr>
            <w:r>
              <w:rPr>
                <w:b/>
              </w:rPr>
              <w:t>3</w:t>
            </w:r>
          </w:p>
        </w:tc>
        <w:tc>
          <w:tcPr>
            <w:tcW w:w="4083" w:type="dxa"/>
            <w:gridSpan w:val="2"/>
          </w:tcPr>
          <w:p w:rsidR="00470565" w:rsidRDefault="00470565" w:rsidP="009B4632">
            <w:pPr>
              <w:pStyle w:val="Default"/>
              <w:rPr>
                <w:sz w:val="23"/>
                <w:szCs w:val="23"/>
              </w:rPr>
            </w:pPr>
            <w:r>
              <w:rPr>
                <w:sz w:val="23"/>
                <w:szCs w:val="23"/>
              </w:rPr>
              <w:t xml:space="preserve">Numirea diriginților la clase. </w:t>
            </w:r>
          </w:p>
          <w:p w:rsidR="00470565" w:rsidRDefault="00470565" w:rsidP="000D2011">
            <w:pPr>
              <w:pStyle w:val="Default"/>
              <w:rPr>
                <w:sz w:val="23"/>
                <w:szCs w:val="23"/>
              </w:rPr>
            </w:pPr>
          </w:p>
        </w:tc>
        <w:tc>
          <w:tcPr>
            <w:tcW w:w="1622" w:type="dxa"/>
          </w:tcPr>
          <w:p w:rsidR="00470565" w:rsidRDefault="00470565" w:rsidP="00931E98">
            <w:pPr>
              <w:jc w:val="center"/>
            </w:pPr>
            <w:r>
              <w:t>Anual</w:t>
            </w:r>
          </w:p>
        </w:tc>
        <w:tc>
          <w:tcPr>
            <w:tcW w:w="2250" w:type="dxa"/>
          </w:tcPr>
          <w:p w:rsidR="00470565" w:rsidRDefault="00470565" w:rsidP="00931E98">
            <w:pPr>
              <w:jc w:val="center"/>
            </w:pPr>
            <w:r>
              <w:t>Director</w:t>
            </w:r>
          </w:p>
          <w:p w:rsidR="00470565" w:rsidRDefault="00470565" w:rsidP="00931E98">
            <w:pPr>
              <w:jc w:val="center"/>
            </w:pPr>
            <w:r>
              <w:t>Consiliu de Administrație</w:t>
            </w:r>
          </w:p>
        </w:tc>
        <w:tc>
          <w:tcPr>
            <w:tcW w:w="2455" w:type="dxa"/>
          </w:tcPr>
          <w:p w:rsidR="00470565" w:rsidRDefault="00470565" w:rsidP="009B4632">
            <w:pPr>
              <w:pStyle w:val="Default"/>
              <w:jc w:val="center"/>
              <w:rPr>
                <w:sz w:val="23"/>
                <w:szCs w:val="23"/>
              </w:rPr>
            </w:pPr>
            <w:r>
              <w:rPr>
                <w:sz w:val="23"/>
                <w:szCs w:val="23"/>
              </w:rPr>
              <w:t xml:space="preserve">Hotărâri ale Consiliului de Administrație, decizii </w:t>
            </w:r>
          </w:p>
        </w:tc>
      </w:tr>
      <w:tr w:rsidR="00B61B74" w:rsidRPr="00185FDC" w:rsidTr="00B61B74">
        <w:tc>
          <w:tcPr>
            <w:tcW w:w="2266" w:type="dxa"/>
            <w:gridSpan w:val="2"/>
            <w:vMerge/>
          </w:tcPr>
          <w:p w:rsidR="00470565" w:rsidRDefault="00470565" w:rsidP="009B4632">
            <w:pPr>
              <w:pStyle w:val="Default"/>
              <w:jc w:val="center"/>
              <w:rPr>
                <w:b/>
                <w:bCs/>
                <w:sz w:val="22"/>
                <w:szCs w:val="22"/>
              </w:rPr>
            </w:pPr>
          </w:p>
        </w:tc>
        <w:tc>
          <w:tcPr>
            <w:tcW w:w="500" w:type="dxa"/>
          </w:tcPr>
          <w:p w:rsidR="00470565" w:rsidRDefault="00470565" w:rsidP="00931E98">
            <w:pPr>
              <w:jc w:val="center"/>
              <w:rPr>
                <w:b/>
              </w:rPr>
            </w:pPr>
            <w:r>
              <w:rPr>
                <w:b/>
              </w:rPr>
              <w:t>4</w:t>
            </w:r>
          </w:p>
        </w:tc>
        <w:tc>
          <w:tcPr>
            <w:tcW w:w="4083" w:type="dxa"/>
            <w:gridSpan w:val="2"/>
          </w:tcPr>
          <w:p w:rsidR="00470565" w:rsidRDefault="00470565" w:rsidP="009B4632">
            <w:pPr>
              <w:pStyle w:val="Default"/>
              <w:rPr>
                <w:sz w:val="23"/>
                <w:szCs w:val="23"/>
              </w:rPr>
            </w:pPr>
            <w:r>
              <w:rPr>
                <w:sz w:val="23"/>
                <w:szCs w:val="23"/>
              </w:rPr>
              <w:t xml:space="preserve">Numirea responsabililor comisiilor. </w:t>
            </w:r>
          </w:p>
          <w:p w:rsidR="00470565" w:rsidRDefault="00470565" w:rsidP="000D2011">
            <w:pPr>
              <w:pStyle w:val="Default"/>
              <w:rPr>
                <w:sz w:val="23"/>
                <w:szCs w:val="23"/>
              </w:rPr>
            </w:pPr>
          </w:p>
        </w:tc>
        <w:tc>
          <w:tcPr>
            <w:tcW w:w="1622" w:type="dxa"/>
          </w:tcPr>
          <w:p w:rsidR="00470565" w:rsidRDefault="00470565" w:rsidP="00931E98">
            <w:pPr>
              <w:jc w:val="center"/>
            </w:pPr>
            <w:r>
              <w:t>Septembrie</w:t>
            </w:r>
          </w:p>
        </w:tc>
        <w:tc>
          <w:tcPr>
            <w:tcW w:w="2250" w:type="dxa"/>
          </w:tcPr>
          <w:p w:rsidR="00470565" w:rsidRDefault="00470565" w:rsidP="00931E98">
            <w:pPr>
              <w:jc w:val="center"/>
            </w:pPr>
            <w:r>
              <w:t>Director</w:t>
            </w:r>
          </w:p>
          <w:p w:rsidR="00470565" w:rsidRDefault="00470565" w:rsidP="00931E98">
            <w:pPr>
              <w:jc w:val="center"/>
            </w:pPr>
            <w:r>
              <w:t>Consiliul Profesoral</w:t>
            </w:r>
          </w:p>
          <w:p w:rsidR="00470565" w:rsidRDefault="00470565" w:rsidP="00931E98">
            <w:pPr>
              <w:jc w:val="center"/>
            </w:pPr>
            <w:r>
              <w:t>Consiliul de Administrație</w:t>
            </w:r>
          </w:p>
        </w:tc>
        <w:tc>
          <w:tcPr>
            <w:tcW w:w="2455" w:type="dxa"/>
          </w:tcPr>
          <w:p w:rsidR="00470565" w:rsidRDefault="00470565" w:rsidP="00931E98">
            <w:pPr>
              <w:pStyle w:val="Default"/>
              <w:jc w:val="center"/>
              <w:rPr>
                <w:sz w:val="23"/>
                <w:szCs w:val="23"/>
              </w:rPr>
            </w:pPr>
            <w:r>
              <w:rPr>
                <w:sz w:val="23"/>
                <w:szCs w:val="23"/>
              </w:rPr>
              <w:t xml:space="preserve">Hotărâri ale Consiliului de Administrație, decizii </w:t>
            </w:r>
          </w:p>
        </w:tc>
      </w:tr>
      <w:tr w:rsidR="00B61B74" w:rsidRPr="00185FDC" w:rsidTr="00B61B74">
        <w:trPr>
          <w:trHeight w:val="1551"/>
        </w:trPr>
        <w:tc>
          <w:tcPr>
            <w:tcW w:w="2266" w:type="dxa"/>
            <w:gridSpan w:val="2"/>
            <w:vMerge/>
          </w:tcPr>
          <w:p w:rsidR="00470565" w:rsidRDefault="00470565" w:rsidP="009B4632">
            <w:pPr>
              <w:pStyle w:val="Default"/>
              <w:jc w:val="center"/>
              <w:rPr>
                <w:b/>
                <w:bCs/>
                <w:sz w:val="22"/>
                <w:szCs w:val="22"/>
              </w:rPr>
            </w:pPr>
          </w:p>
        </w:tc>
        <w:tc>
          <w:tcPr>
            <w:tcW w:w="500" w:type="dxa"/>
          </w:tcPr>
          <w:p w:rsidR="00470565" w:rsidRDefault="00470565" w:rsidP="00931E98">
            <w:pPr>
              <w:jc w:val="center"/>
              <w:rPr>
                <w:b/>
              </w:rPr>
            </w:pPr>
            <w:r>
              <w:rPr>
                <w:b/>
              </w:rPr>
              <w:t>5</w:t>
            </w:r>
          </w:p>
        </w:tc>
        <w:tc>
          <w:tcPr>
            <w:tcW w:w="4083" w:type="dxa"/>
            <w:gridSpan w:val="2"/>
          </w:tcPr>
          <w:p w:rsidR="00470565" w:rsidRDefault="00470565" w:rsidP="000D2011">
            <w:pPr>
              <w:pStyle w:val="Default"/>
              <w:rPr>
                <w:sz w:val="23"/>
                <w:szCs w:val="23"/>
              </w:rPr>
            </w:pPr>
            <w:r>
              <w:rPr>
                <w:sz w:val="23"/>
                <w:szCs w:val="23"/>
              </w:rPr>
              <w:t xml:space="preserve">Monitorizarea participării cadrelor didactice pentru informarea acestora în scopul aplicării legislaţiei în vigoare, pentru cunoaşterea documentelor manageriale la nivelul catedrei de specialitate </w:t>
            </w:r>
          </w:p>
        </w:tc>
        <w:tc>
          <w:tcPr>
            <w:tcW w:w="1622" w:type="dxa"/>
          </w:tcPr>
          <w:p w:rsidR="00470565" w:rsidRDefault="00470565" w:rsidP="00931E98">
            <w:pPr>
              <w:jc w:val="center"/>
            </w:pPr>
            <w:r>
              <w:t>Conform calendarului</w:t>
            </w:r>
          </w:p>
        </w:tc>
        <w:tc>
          <w:tcPr>
            <w:tcW w:w="2250" w:type="dxa"/>
          </w:tcPr>
          <w:p w:rsidR="00470565" w:rsidRDefault="00470565" w:rsidP="009B4632">
            <w:pPr>
              <w:pStyle w:val="Default"/>
              <w:jc w:val="center"/>
              <w:rPr>
                <w:sz w:val="23"/>
                <w:szCs w:val="23"/>
              </w:rPr>
            </w:pPr>
            <w:r>
              <w:rPr>
                <w:sz w:val="23"/>
                <w:szCs w:val="23"/>
              </w:rPr>
              <w:t xml:space="preserve">Director </w:t>
            </w:r>
          </w:p>
          <w:p w:rsidR="00470565" w:rsidRDefault="00470565" w:rsidP="009B4632">
            <w:pPr>
              <w:jc w:val="center"/>
            </w:pPr>
            <w:r>
              <w:rPr>
                <w:sz w:val="23"/>
                <w:szCs w:val="23"/>
              </w:rPr>
              <w:t>Responsabili comisii</w:t>
            </w:r>
          </w:p>
        </w:tc>
        <w:tc>
          <w:tcPr>
            <w:tcW w:w="2455" w:type="dxa"/>
          </w:tcPr>
          <w:p w:rsidR="00470565" w:rsidRDefault="00470565" w:rsidP="009B4632">
            <w:pPr>
              <w:pStyle w:val="Default"/>
              <w:jc w:val="center"/>
              <w:rPr>
                <w:sz w:val="23"/>
                <w:szCs w:val="23"/>
              </w:rPr>
            </w:pPr>
            <w:r>
              <w:rPr>
                <w:sz w:val="23"/>
                <w:szCs w:val="23"/>
              </w:rPr>
              <w:t xml:space="preserve">Procese verbale, dosare de lucru </w:t>
            </w:r>
          </w:p>
          <w:p w:rsidR="00470565" w:rsidRDefault="00470565" w:rsidP="009B4632">
            <w:pPr>
              <w:pStyle w:val="Default"/>
              <w:jc w:val="center"/>
              <w:rPr>
                <w:sz w:val="23"/>
                <w:szCs w:val="23"/>
              </w:rPr>
            </w:pPr>
          </w:p>
        </w:tc>
      </w:tr>
      <w:tr w:rsidR="00B61B74" w:rsidRPr="00185FDC" w:rsidTr="00B61B74">
        <w:trPr>
          <w:trHeight w:val="253"/>
        </w:trPr>
        <w:tc>
          <w:tcPr>
            <w:tcW w:w="2266" w:type="dxa"/>
            <w:gridSpan w:val="2"/>
            <w:vMerge w:val="restart"/>
            <w:tcBorders>
              <w:top w:val="nil"/>
            </w:tcBorders>
          </w:tcPr>
          <w:p w:rsidR="00D30291" w:rsidRDefault="00D30291" w:rsidP="00D30291">
            <w:pPr>
              <w:pStyle w:val="Default"/>
              <w:jc w:val="center"/>
              <w:rPr>
                <w:sz w:val="22"/>
                <w:szCs w:val="22"/>
              </w:rPr>
            </w:pPr>
            <w:r>
              <w:rPr>
                <w:b/>
                <w:bCs/>
                <w:sz w:val="22"/>
                <w:szCs w:val="22"/>
              </w:rPr>
              <w:t xml:space="preserve">COORDONARE </w:t>
            </w:r>
          </w:p>
          <w:p w:rsidR="00D30291" w:rsidRDefault="00D30291" w:rsidP="00D30291">
            <w:pPr>
              <w:pStyle w:val="Default"/>
              <w:jc w:val="center"/>
              <w:rPr>
                <w:b/>
                <w:bCs/>
                <w:sz w:val="22"/>
                <w:szCs w:val="22"/>
              </w:rPr>
            </w:pPr>
            <w:r>
              <w:rPr>
                <w:b/>
                <w:bCs/>
                <w:sz w:val="22"/>
                <w:szCs w:val="22"/>
              </w:rPr>
              <w:t xml:space="preserve">ŞI MANAGEMENTUL RESURSELOR UMANE </w:t>
            </w:r>
          </w:p>
        </w:tc>
        <w:tc>
          <w:tcPr>
            <w:tcW w:w="500" w:type="dxa"/>
          </w:tcPr>
          <w:p w:rsidR="00D30291" w:rsidRDefault="00D30291" w:rsidP="00931E98">
            <w:pPr>
              <w:jc w:val="center"/>
              <w:rPr>
                <w:b/>
              </w:rPr>
            </w:pPr>
            <w:r>
              <w:rPr>
                <w:b/>
              </w:rPr>
              <w:t>1</w:t>
            </w:r>
          </w:p>
        </w:tc>
        <w:tc>
          <w:tcPr>
            <w:tcW w:w="4083" w:type="dxa"/>
            <w:gridSpan w:val="2"/>
          </w:tcPr>
          <w:p w:rsidR="00D30291" w:rsidRDefault="00D30291" w:rsidP="000D2011">
            <w:pPr>
              <w:pStyle w:val="Default"/>
              <w:rPr>
                <w:sz w:val="23"/>
                <w:szCs w:val="23"/>
              </w:rPr>
            </w:pPr>
            <w:r>
              <w:rPr>
                <w:sz w:val="23"/>
                <w:szCs w:val="23"/>
              </w:rPr>
              <w:t xml:space="preserve">Transmiterea modificărilor survenite în încadrarea cu personal imediat către Inspectoratul Școlar. </w:t>
            </w:r>
          </w:p>
        </w:tc>
        <w:tc>
          <w:tcPr>
            <w:tcW w:w="1622" w:type="dxa"/>
          </w:tcPr>
          <w:p w:rsidR="00D30291" w:rsidRDefault="00D30291" w:rsidP="00931E98">
            <w:pPr>
              <w:jc w:val="center"/>
            </w:pPr>
            <w:r>
              <w:t>Conform calendarului</w:t>
            </w:r>
          </w:p>
        </w:tc>
        <w:tc>
          <w:tcPr>
            <w:tcW w:w="2250" w:type="dxa"/>
          </w:tcPr>
          <w:p w:rsidR="00D30291" w:rsidRDefault="00D30291" w:rsidP="00D30291">
            <w:pPr>
              <w:pStyle w:val="Default"/>
              <w:jc w:val="center"/>
              <w:rPr>
                <w:sz w:val="23"/>
                <w:szCs w:val="23"/>
              </w:rPr>
            </w:pPr>
            <w:r>
              <w:rPr>
                <w:sz w:val="23"/>
                <w:szCs w:val="23"/>
              </w:rPr>
              <w:t xml:space="preserve">Director </w:t>
            </w:r>
          </w:p>
          <w:p w:rsidR="00D30291" w:rsidRDefault="00D30291" w:rsidP="00D30291">
            <w:pPr>
              <w:pStyle w:val="Default"/>
              <w:jc w:val="center"/>
              <w:rPr>
                <w:sz w:val="23"/>
                <w:szCs w:val="23"/>
              </w:rPr>
            </w:pPr>
            <w:r>
              <w:rPr>
                <w:sz w:val="23"/>
                <w:szCs w:val="23"/>
              </w:rPr>
              <w:t xml:space="preserve">Secretariat </w:t>
            </w:r>
          </w:p>
        </w:tc>
        <w:tc>
          <w:tcPr>
            <w:tcW w:w="2455" w:type="dxa"/>
          </w:tcPr>
          <w:p w:rsidR="00D30291" w:rsidRDefault="00D30291" w:rsidP="00D30291">
            <w:pPr>
              <w:pStyle w:val="Default"/>
              <w:jc w:val="center"/>
              <w:rPr>
                <w:sz w:val="23"/>
                <w:szCs w:val="23"/>
              </w:rPr>
            </w:pPr>
            <w:r>
              <w:rPr>
                <w:sz w:val="23"/>
                <w:szCs w:val="23"/>
              </w:rPr>
              <w:t xml:space="preserve">Decizii, raportări, respectarea termenelor legale </w:t>
            </w:r>
          </w:p>
        </w:tc>
      </w:tr>
      <w:tr w:rsidR="00B61B74" w:rsidRPr="00185FDC" w:rsidTr="00B61B74">
        <w:trPr>
          <w:trHeight w:val="10"/>
        </w:trPr>
        <w:tc>
          <w:tcPr>
            <w:tcW w:w="2266" w:type="dxa"/>
            <w:gridSpan w:val="2"/>
            <w:vMerge/>
            <w:tcBorders>
              <w:top w:val="nil"/>
            </w:tcBorders>
          </w:tcPr>
          <w:p w:rsidR="00D30291" w:rsidRDefault="00D30291" w:rsidP="009B4632">
            <w:pPr>
              <w:pStyle w:val="Default"/>
              <w:jc w:val="center"/>
              <w:rPr>
                <w:b/>
                <w:bCs/>
                <w:sz w:val="22"/>
                <w:szCs w:val="22"/>
              </w:rPr>
            </w:pPr>
          </w:p>
        </w:tc>
        <w:tc>
          <w:tcPr>
            <w:tcW w:w="500" w:type="dxa"/>
          </w:tcPr>
          <w:p w:rsidR="00D30291" w:rsidRDefault="00D30291" w:rsidP="00D30291">
            <w:pPr>
              <w:jc w:val="center"/>
              <w:rPr>
                <w:b/>
              </w:rPr>
            </w:pPr>
            <w:r>
              <w:rPr>
                <w:b/>
              </w:rPr>
              <w:t>2</w:t>
            </w:r>
          </w:p>
        </w:tc>
        <w:tc>
          <w:tcPr>
            <w:tcW w:w="4083" w:type="dxa"/>
            <w:gridSpan w:val="2"/>
          </w:tcPr>
          <w:p w:rsidR="00D30291" w:rsidRDefault="00D30291" w:rsidP="000D2011">
            <w:pPr>
              <w:pStyle w:val="Default"/>
              <w:rPr>
                <w:sz w:val="23"/>
                <w:szCs w:val="23"/>
              </w:rPr>
            </w:pPr>
            <w:r>
              <w:rPr>
                <w:sz w:val="23"/>
                <w:szCs w:val="23"/>
              </w:rPr>
              <w:t>Acordarea de audiențe</w:t>
            </w:r>
          </w:p>
        </w:tc>
        <w:tc>
          <w:tcPr>
            <w:tcW w:w="1622" w:type="dxa"/>
          </w:tcPr>
          <w:p w:rsidR="00D30291" w:rsidRDefault="00D30291" w:rsidP="00931E98">
            <w:pPr>
              <w:jc w:val="center"/>
            </w:pPr>
            <w:r>
              <w:t>Conform calendarului</w:t>
            </w:r>
          </w:p>
        </w:tc>
        <w:tc>
          <w:tcPr>
            <w:tcW w:w="2250" w:type="dxa"/>
          </w:tcPr>
          <w:p w:rsidR="00D30291" w:rsidRDefault="00D30291" w:rsidP="00931E98">
            <w:pPr>
              <w:jc w:val="center"/>
            </w:pPr>
            <w:r>
              <w:t>Director</w:t>
            </w:r>
          </w:p>
        </w:tc>
        <w:tc>
          <w:tcPr>
            <w:tcW w:w="2455" w:type="dxa"/>
          </w:tcPr>
          <w:p w:rsidR="00D30291" w:rsidRDefault="00D30291" w:rsidP="009B4632">
            <w:pPr>
              <w:pStyle w:val="Default"/>
              <w:jc w:val="center"/>
              <w:rPr>
                <w:sz w:val="23"/>
                <w:szCs w:val="23"/>
              </w:rPr>
            </w:pPr>
            <w:r>
              <w:rPr>
                <w:sz w:val="23"/>
                <w:szCs w:val="23"/>
              </w:rPr>
              <w:t>Grafice interne</w:t>
            </w:r>
          </w:p>
        </w:tc>
      </w:tr>
      <w:tr w:rsidR="00B61B74" w:rsidRPr="00185FDC" w:rsidTr="00B61B74">
        <w:trPr>
          <w:trHeight w:val="15"/>
        </w:trPr>
        <w:tc>
          <w:tcPr>
            <w:tcW w:w="2266" w:type="dxa"/>
            <w:gridSpan w:val="2"/>
            <w:vMerge/>
            <w:tcBorders>
              <w:top w:val="nil"/>
            </w:tcBorders>
          </w:tcPr>
          <w:p w:rsidR="00470565" w:rsidRDefault="00470565" w:rsidP="009B4632">
            <w:pPr>
              <w:pStyle w:val="Default"/>
              <w:jc w:val="center"/>
              <w:rPr>
                <w:b/>
                <w:bCs/>
                <w:sz w:val="22"/>
                <w:szCs w:val="22"/>
              </w:rPr>
            </w:pPr>
          </w:p>
        </w:tc>
        <w:tc>
          <w:tcPr>
            <w:tcW w:w="500" w:type="dxa"/>
          </w:tcPr>
          <w:p w:rsidR="00470565" w:rsidRDefault="00D30291" w:rsidP="00931E98">
            <w:pPr>
              <w:jc w:val="center"/>
              <w:rPr>
                <w:b/>
              </w:rPr>
            </w:pPr>
            <w:r>
              <w:rPr>
                <w:b/>
              </w:rPr>
              <w:t>3</w:t>
            </w:r>
          </w:p>
        </w:tc>
        <w:tc>
          <w:tcPr>
            <w:tcW w:w="4083" w:type="dxa"/>
            <w:gridSpan w:val="2"/>
          </w:tcPr>
          <w:p w:rsidR="00470565" w:rsidRDefault="00071A61" w:rsidP="000D2011">
            <w:pPr>
              <w:pStyle w:val="Default"/>
              <w:rPr>
                <w:sz w:val="23"/>
                <w:szCs w:val="23"/>
              </w:rPr>
            </w:pPr>
            <w:r>
              <w:rPr>
                <w:sz w:val="23"/>
                <w:szCs w:val="23"/>
              </w:rPr>
              <w:t xml:space="preserve">Sprijinirea cadrelor didactice defavorizate în absolvirea unor cursuri de perfecţionare, masterate și reconversie profesională organizate. </w:t>
            </w:r>
          </w:p>
        </w:tc>
        <w:tc>
          <w:tcPr>
            <w:tcW w:w="1622" w:type="dxa"/>
          </w:tcPr>
          <w:p w:rsidR="00470565" w:rsidRDefault="00071A61" w:rsidP="00931E98">
            <w:pPr>
              <w:jc w:val="center"/>
            </w:pPr>
            <w:r>
              <w:t>Conform ofertei</w:t>
            </w:r>
          </w:p>
        </w:tc>
        <w:tc>
          <w:tcPr>
            <w:tcW w:w="2250" w:type="dxa"/>
          </w:tcPr>
          <w:p w:rsidR="00071A61" w:rsidRDefault="00071A61" w:rsidP="00071A61">
            <w:pPr>
              <w:pStyle w:val="Default"/>
              <w:jc w:val="center"/>
              <w:rPr>
                <w:sz w:val="23"/>
                <w:szCs w:val="23"/>
              </w:rPr>
            </w:pPr>
            <w:r>
              <w:rPr>
                <w:sz w:val="23"/>
                <w:szCs w:val="23"/>
              </w:rPr>
              <w:t xml:space="preserve">Consiliul de Administraţie </w:t>
            </w:r>
          </w:p>
          <w:p w:rsidR="00470565" w:rsidRDefault="00071A61" w:rsidP="00071A61">
            <w:pPr>
              <w:jc w:val="center"/>
            </w:pPr>
            <w:r>
              <w:rPr>
                <w:sz w:val="23"/>
                <w:szCs w:val="23"/>
              </w:rPr>
              <w:t xml:space="preserve">Administrator Financiar </w:t>
            </w:r>
          </w:p>
        </w:tc>
        <w:tc>
          <w:tcPr>
            <w:tcW w:w="2455" w:type="dxa"/>
          </w:tcPr>
          <w:p w:rsidR="00071A61" w:rsidRDefault="00071A61" w:rsidP="00071A61">
            <w:pPr>
              <w:pStyle w:val="Default"/>
              <w:jc w:val="center"/>
              <w:rPr>
                <w:sz w:val="23"/>
                <w:szCs w:val="23"/>
              </w:rPr>
            </w:pPr>
            <w:r>
              <w:rPr>
                <w:sz w:val="23"/>
                <w:szCs w:val="23"/>
              </w:rPr>
              <w:t xml:space="preserve">Rata de participare la cursurile de perfecționare </w:t>
            </w:r>
          </w:p>
          <w:p w:rsidR="00470565" w:rsidRDefault="00470565" w:rsidP="009B4632">
            <w:pPr>
              <w:pStyle w:val="Default"/>
              <w:jc w:val="center"/>
              <w:rPr>
                <w:sz w:val="23"/>
                <w:szCs w:val="23"/>
              </w:rPr>
            </w:pPr>
          </w:p>
        </w:tc>
      </w:tr>
      <w:tr w:rsidR="00B61B74" w:rsidRPr="00185FDC" w:rsidTr="00B61B74">
        <w:trPr>
          <w:trHeight w:val="240"/>
        </w:trPr>
        <w:tc>
          <w:tcPr>
            <w:tcW w:w="2266" w:type="dxa"/>
            <w:gridSpan w:val="2"/>
            <w:vMerge/>
            <w:tcBorders>
              <w:top w:val="nil"/>
              <w:bottom w:val="nil"/>
            </w:tcBorders>
          </w:tcPr>
          <w:p w:rsidR="00470565" w:rsidRDefault="00470565" w:rsidP="009B4632">
            <w:pPr>
              <w:pStyle w:val="Default"/>
              <w:jc w:val="center"/>
              <w:rPr>
                <w:b/>
                <w:bCs/>
                <w:sz w:val="22"/>
                <w:szCs w:val="22"/>
              </w:rPr>
            </w:pPr>
          </w:p>
        </w:tc>
        <w:tc>
          <w:tcPr>
            <w:tcW w:w="500" w:type="dxa"/>
          </w:tcPr>
          <w:p w:rsidR="00470565" w:rsidRDefault="00D30291" w:rsidP="00931E98">
            <w:pPr>
              <w:jc w:val="center"/>
              <w:rPr>
                <w:b/>
              </w:rPr>
            </w:pPr>
            <w:r>
              <w:rPr>
                <w:b/>
              </w:rPr>
              <w:t>4</w:t>
            </w:r>
          </w:p>
        </w:tc>
        <w:tc>
          <w:tcPr>
            <w:tcW w:w="4083" w:type="dxa"/>
            <w:gridSpan w:val="2"/>
          </w:tcPr>
          <w:p w:rsidR="00470565" w:rsidRDefault="00071A61" w:rsidP="000D2011">
            <w:pPr>
              <w:pStyle w:val="Default"/>
              <w:rPr>
                <w:sz w:val="23"/>
                <w:szCs w:val="23"/>
              </w:rPr>
            </w:pPr>
            <w:r>
              <w:rPr>
                <w:sz w:val="23"/>
                <w:szCs w:val="23"/>
              </w:rPr>
              <w:t xml:space="preserve">Realizarea unor întâlniri – dezbateri – cu cadrele didactice. </w:t>
            </w:r>
          </w:p>
        </w:tc>
        <w:tc>
          <w:tcPr>
            <w:tcW w:w="1622" w:type="dxa"/>
          </w:tcPr>
          <w:p w:rsidR="00470565" w:rsidRDefault="00071A61" w:rsidP="00931E98">
            <w:pPr>
              <w:jc w:val="center"/>
            </w:pPr>
            <w:r>
              <w:t>Conform planificării</w:t>
            </w:r>
          </w:p>
        </w:tc>
        <w:tc>
          <w:tcPr>
            <w:tcW w:w="2250" w:type="dxa"/>
          </w:tcPr>
          <w:p w:rsidR="00071A61" w:rsidRDefault="00071A61" w:rsidP="00071A61">
            <w:pPr>
              <w:pStyle w:val="Default"/>
              <w:jc w:val="center"/>
              <w:rPr>
                <w:sz w:val="23"/>
                <w:szCs w:val="23"/>
              </w:rPr>
            </w:pPr>
            <w:r>
              <w:rPr>
                <w:sz w:val="23"/>
                <w:szCs w:val="23"/>
              </w:rPr>
              <w:t xml:space="preserve">Director </w:t>
            </w:r>
          </w:p>
          <w:p w:rsidR="00470565" w:rsidRDefault="00071A61" w:rsidP="00071A61">
            <w:pPr>
              <w:jc w:val="center"/>
            </w:pPr>
            <w:r>
              <w:rPr>
                <w:sz w:val="23"/>
                <w:szCs w:val="23"/>
              </w:rPr>
              <w:t xml:space="preserve">Consiliul Profesoral </w:t>
            </w:r>
          </w:p>
        </w:tc>
        <w:tc>
          <w:tcPr>
            <w:tcW w:w="2455" w:type="dxa"/>
          </w:tcPr>
          <w:p w:rsidR="00071A61" w:rsidRDefault="00071A61" w:rsidP="00071A61">
            <w:pPr>
              <w:pStyle w:val="Default"/>
              <w:jc w:val="center"/>
              <w:rPr>
                <w:sz w:val="23"/>
                <w:szCs w:val="23"/>
              </w:rPr>
            </w:pPr>
            <w:r>
              <w:rPr>
                <w:sz w:val="23"/>
                <w:szCs w:val="23"/>
              </w:rPr>
              <w:t xml:space="preserve">Grafice de acţiuni </w:t>
            </w:r>
          </w:p>
          <w:p w:rsidR="00470565" w:rsidRDefault="00071A61" w:rsidP="00071A61">
            <w:pPr>
              <w:pStyle w:val="Default"/>
              <w:jc w:val="center"/>
              <w:rPr>
                <w:sz w:val="23"/>
                <w:szCs w:val="23"/>
              </w:rPr>
            </w:pPr>
            <w:r>
              <w:rPr>
                <w:sz w:val="23"/>
                <w:szCs w:val="23"/>
              </w:rPr>
              <w:t xml:space="preserve">Procese verbale </w:t>
            </w:r>
          </w:p>
        </w:tc>
      </w:tr>
      <w:tr w:rsidR="00B61B74" w:rsidRPr="00185FDC" w:rsidTr="00B61B74">
        <w:trPr>
          <w:trHeight w:val="240"/>
        </w:trPr>
        <w:tc>
          <w:tcPr>
            <w:tcW w:w="2266" w:type="dxa"/>
            <w:gridSpan w:val="2"/>
            <w:tcBorders>
              <w:top w:val="nil"/>
              <w:bottom w:val="nil"/>
            </w:tcBorders>
          </w:tcPr>
          <w:p w:rsidR="00D30291" w:rsidRDefault="00D30291" w:rsidP="009B4632">
            <w:pPr>
              <w:pStyle w:val="Default"/>
              <w:jc w:val="center"/>
              <w:rPr>
                <w:b/>
                <w:bCs/>
                <w:sz w:val="22"/>
                <w:szCs w:val="22"/>
              </w:rPr>
            </w:pPr>
          </w:p>
        </w:tc>
        <w:tc>
          <w:tcPr>
            <w:tcW w:w="500" w:type="dxa"/>
          </w:tcPr>
          <w:p w:rsidR="00D30291" w:rsidRDefault="00D30291" w:rsidP="00931E98">
            <w:pPr>
              <w:jc w:val="center"/>
              <w:rPr>
                <w:b/>
              </w:rPr>
            </w:pPr>
            <w:r>
              <w:rPr>
                <w:b/>
              </w:rPr>
              <w:t>5</w:t>
            </w:r>
          </w:p>
        </w:tc>
        <w:tc>
          <w:tcPr>
            <w:tcW w:w="4083" w:type="dxa"/>
            <w:gridSpan w:val="2"/>
          </w:tcPr>
          <w:p w:rsidR="00D30291" w:rsidRDefault="00071A61" w:rsidP="000D2011">
            <w:pPr>
              <w:pStyle w:val="Default"/>
              <w:rPr>
                <w:sz w:val="23"/>
                <w:szCs w:val="23"/>
              </w:rPr>
            </w:pPr>
            <w:r>
              <w:rPr>
                <w:sz w:val="23"/>
                <w:szCs w:val="23"/>
              </w:rPr>
              <w:t xml:space="preserve">Asigurarea menţinerii condiţiilor igienico - sanitare în unitate. </w:t>
            </w:r>
          </w:p>
        </w:tc>
        <w:tc>
          <w:tcPr>
            <w:tcW w:w="1622" w:type="dxa"/>
          </w:tcPr>
          <w:p w:rsidR="00D30291" w:rsidRDefault="00071A61" w:rsidP="00931E98">
            <w:pPr>
              <w:jc w:val="center"/>
            </w:pPr>
            <w:r>
              <w:t>Permanent</w:t>
            </w:r>
          </w:p>
        </w:tc>
        <w:tc>
          <w:tcPr>
            <w:tcW w:w="2250" w:type="dxa"/>
          </w:tcPr>
          <w:p w:rsidR="00071A61" w:rsidRDefault="00071A61" w:rsidP="00071A61">
            <w:pPr>
              <w:pStyle w:val="Default"/>
              <w:jc w:val="center"/>
              <w:rPr>
                <w:sz w:val="23"/>
                <w:szCs w:val="23"/>
              </w:rPr>
            </w:pPr>
            <w:r>
              <w:rPr>
                <w:sz w:val="23"/>
                <w:szCs w:val="23"/>
              </w:rPr>
              <w:t xml:space="preserve">Director </w:t>
            </w:r>
          </w:p>
          <w:p w:rsidR="00D30291" w:rsidRDefault="00071A61" w:rsidP="00071A61">
            <w:pPr>
              <w:jc w:val="center"/>
            </w:pPr>
            <w:r>
              <w:rPr>
                <w:sz w:val="23"/>
                <w:szCs w:val="23"/>
              </w:rPr>
              <w:t xml:space="preserve">Personalul nedidactic </w:t>
            </w:r>
          </w:p>
        </w:tc>
        <w:tc>
          <w:tcPr>
            <w:tcW w:w="2455" w:type="dxa"/>
          </w:tcPr>
          <w:p w:rsidR="00D30291" w:rsidRDefault="00071A61" w:rsidP="00071A61">
            <w:pPr>
              <w:pStyle w:val="Default"/>
              <w:jc w:val="center"/>
              <w:rPr>
                <w:sz w:val="23"/>
                <w:szCs w:val="23"/>
              </w:rPr>
            </w:pPr>
            <w:r>
              <w:rPr>
                <w:sz w:val="23"/>
                <w:szCs w:val="23"/>
              </w:rPr>
              <w:t>Respectarea 100% a condițiilor igienico-sanitare</w:t>
            </w:r>
          </w:p>
        </w:tc>
      </w:tr>
      <w:tr w:rsidR="00B61B74" w:rsidRPr="00185FDC" w:rsidTr="00B61B74">
        <w:trPr>
          <w:trHeight w:val="240"/>
        </w:trPr>
        <w:tc>
          <w:tcPr>
            <w:tcW w:w="2266" w:type="dxa"/>
            <w:gridSpan w:val="2"/>
            <w:tcBorders>
              <w:top w:val="nil"/>
              <w:bottom w:val="single" w:sz="4" w:space="0" w:color="auto"/>
            </w:tcBorders>
          </w:tcPr>
          <w:p w:rsidR="00D30291" w:rsidRDefault="00D30291" w:rsidP="009B4632">
            <w:pPr>
              <w:pStyle w:val="Default"/>
              <w:jc w:val="center"/>
              <w:rPr>
                <w:b/>
                <w:bCs/>
                <w:sz w:val="22"/>
                <w:szCs w:val="22"/>
              </w:rPr>
            </w:pPr>
          </w:p>
        </w:tc>
        <w:tc>
          <w:tcPr>
            <w:tcW w:w="500" w:type="dxa"/>
          </w:tcPr>
          <w:p w:rsidR="00D30291" w:rsidRDefault="00D30291" w:rsidP="00931E98">
            <w:pPr>
              <w:jc w:val="center"/>
              <w:rPr>
                <w:b/>
              </w:rPr>
            </w:pPr>
            <w:r>
              <w:rPr>
                <w:b/>
              </w:rPr>
              <w:t>6</w:t>
            </w:r>
          </w:p>
        </w:tc>
        <w:tc>
          <w:tcPr>
            <w:tcW w:w="4083" w:type="dxa"/>
            <w:gridSpan w:val="2"/>
          </w:tcPr>
          <w:p w:rsidR="00D30291" w:rsidRDefault="00071A61" w:rsidP="000D2011">
            <w:pPr>
              <w:pStyle w:val="Default"/>
              <w:rPr>
                <w:sz w:val="23"/>
                <w:szCs w:val="23"/>
              </w:rPr>
            </w:pPr>
            <w:r>
              <w:rPr>
                <w:sz w:val="23"/>
                <w:szCs w:val="23"/>
              </w:rPr>
              <w:t xml:space="preserve">Valorificarea rezultatelor inspecţiilor şcolare, sanitare, acelor efectuate de Poliţie şi Pompieri și stabilirea de măsuri pentru remedierea deficienţelor constatate. </w:t>
            </w:r>
          </w:p>
        </w:tc>
        <w:tc>
          <w:tcPr>
            <w:tcW w:w="1622" w:type="dxa"/>
          </w:tcPr>
          <w:p w:rsidR="00D30291" w:rsidRDefault="00071A61" w:rsidP="00931E98">
            <w:pPr>
              <w:jc w:val="center"/>
            </w:pPr>
            <w:r>
              <w:t>Când este cazul</w:t>
            </w:r>
          </w:p>
        </w:tc>
        <w:tc>
          <w:tcPr>
            <w:tcW w:w="2250" w:type="dxa"/>
          </w:tcPr>
          <w:p w:rsidR="00071A61" w:rsidRDefault="00071A61" w:rsidP="00071A61">
            <w:pPr>
              <w:pStyle w:val="Default"/>
              <w:jc w:val="center"/>
              <w:rPr>
                <w:sz w:val="23"/>
                <w:szCs w:val="23"/>
              </w:rPr>
            </w:pPr>
            <w:r>
              <w:rPr>
                <w:sz w:val="23"/>
                <w:szCs w:val="23"/>
              </w:rPr>
              <w:t xml:space="preserve">Director </w:t>
            </w:r>
          </w:p>
          <w:p w:rsidR="00D30291" w:rsidRDefault="00071A61" w:rsidP="00071A61">
            <w:pPr>
              <w:jc w:val="center"/>
            </w:pPr>
            <w:r>
              <w:rPr>
                <w:sz w:val="23"/>
                <w:szCs w:val="23"/>
              </w:rPr>
              <w:t xml:space="preserve">Cabinet medical </w:t>
            </w:r>
          </w:p>
        </w:tc>
        <w:tc>
          <w:tcPr>
            <w:tcW w:w="2455" w:type="dxa"/>
          </w:tcPr>
          <w:p w:rsidR="00071A61" w:rsidRDefault="00071A61" w:rsidP="00071A61">
            <w:pPr>
              <w:pStyle w:val="Default"/>
              <w:jc w:val="center"/>
              <w:rPr>
                <w:sz w:val="23"/>
                <w:szCs w:val="23"/>
              </w:rPr>
            </w:pPr>
            <w:r>
              <w:rPr>
                <w:sz w:val="23"/>
                <w:szCs w:val="23"/>
              </w:rPr>
              <w:t xml:space="preserve">Legislaţie </w:t>
            </w:r>
          </w:p>
          <w:p w:rsidR="00D30291" w:rsidRDefault="00071A61" w:rsidP="00071A61">
            <w:pPr>
              <w:pStyle w:val="Default"/>
              <w:jc w:val="center"/>
              <w:rPr>
                <w:sz w:val="23"/>
                <w:szCs w:val="23"/>
              </w:rPr>
            </w:pPr>
            <w:r>
              <w:rPr>
                <w:sz w:val="23"/>
                <w:szCs w:val="23"/>
              </w:rPr>
              <w:t xml:space="preserve">Metodologie Regulament </w:t>
            </w:r>
          </w:p>
        </w:tc>
      </w:tr>
      <w:tr w:rsidR="00B61B74" w:rsidRPr="00185FDC" w:rsidTr="00B61B74">
        <w:trPr>
          <w:trHeight w:val="240"/>
        </w:trPr>
        <w:tc>
          <w:tcPr>
            <w:tcW w:w="2266" w:type="dxa"/>
            <w:gridSpan w:val="2"/>
            <w:tcBorders>
              <w:top w:val="single" w:sz="4" w:space="0" w:color="auto"/>
              <w:bottom w:val="nil"/>
            </w:tcBorders>
          </w:tcPr>
          <w:p w:rsidR="00071A61" w:rsidRDefault="00071A61" w:rsidP="00071A61">
            <w:pPr>
              <w:pStyle w:val="Default"/>
              <w:jc w:val="center"/>
            </w:pPr>
            <w:r>
              <w:rPr>
                <w:b/>
                <w:bCs/>
                <w:sz w:val="22"/>
                <w:szCs w:val="22"/>
              </w:rPr>
              <w:t xml:space="preserve">CONDUCERE ȘI ANTRENARE </w:t>
            </w:r>
          </w:p>
          <w:p w:rsidR="00071A61" w:rsidRDefault="00071A61" w:rsidP="009B4632">
            <w:pPr>
              <w:pStyle w:val="Default"/>
              <w:jc w:val="center"/>
              <w:rPr>
                <w:b/>
                <w:bCs/>
                <w:sz w:val="22"/>
                <w:szCs w:val="22"/>
              </w:rPr>
            </w:pPr>
          </w:p>
        </w:tc>
        <w:tc>
          <w:tcPr>
            <w:tcW w:w="500" w:type="dxa"/>
          </w:tcPr>
          <w:p w:rsidR="00071A61" w:rsidRDefault="00071A61" w:rsidP="00931E98">
            <w:pPr>
              <w:jc w:val="center"/>
              <w:rPr>
                <w:b/>
              </w:rPr>
            </w:pPr>
            <w:r>
              <w:rPr>
                <w:b/>
              </w:rPr>
              <w:t>1</w:t>
            </w:r>
          </w:p>
        </w:tc>
        <w:tc>
          <w:tcPr>
            <w:tcW w:w="4083" w:type="dxa"/>
            <w:gridSpan w:val="2"/>
          </w:tcPr>
          <w:p w:rsidR="00071A61" w:rsidRDefault="00071A61" w:rsidP="000D2011">
            <w:pPr>
              <w:pStyle w:val="Default"/>
              <w:rPr>
                <w:sz w:val="23"/>
                <w:szCs w:val="23"/>
              </w:rPr>
            </w:pPr>
            <w:r>
              <w:rPr>
                <w:sz w:val="23"/>
                <w:szCs w:val="23"/>
              </w:rPr>
              <w:t xml:space="preserve">Stimularea cadrelor didactice cu o activitate profesională şi o activitate deosebită și recomandarea acestora </w:t>
            </w:r>
            <w:r>
              <w:rPr>
                <w:sz w:val="23"/>
                <w:szCs w:val="23"/>
              </w:rPr>
              <w:lastRenderedPageBreak/>
              <w:t xml:space="preserve">pentru implicarea în diferite activităţi și înscrierea pentru obținerea gradațiilor de merit </w:t>
            </w:r>
          </w:p>
        </w:tc>
        <w:tc>
          <w:tcPr>
            <w:tcW w:w="1622" w:type="dxa"/>
          </w:tcPr>
          <w:p w:rsidR="00071A61" w:rsidRDefault="00071A61" w:rsidP="00931E98">
            <w:pPr>
              <w:jc w:val="center"/>
            </w:pPr>
            <w:r>
              <w:lastRenderedPageBreak/>
              <w:t>Conform graficului</w:t>
            </w:r>
          </w:p>
        </w:tc>
        <w:tc>
          <w:tcPr>
            <w:tcW w:w="2250" w:type="dxa"/>
          </w:tcPr>
          <w:p w:rsidR="00071A61" w:rsidRDefault="00071A61" w:rsidP="00071A61">
            <w:pPr>
              <w:pStyle w:val="Default"/>
              <w:jc w:val="center"/>
              <w:rPr>
                <w:sz w:val="23"/>
                <w:szCs w:val="23"/>
              </w:rPr>
            </w:pPr>
            <w:r>
              <w:rPr>
                <w:sz w:val="23"/>
                <w:szCs w:val="23"/>
              </w:rPr>
              <w:t xml:space="preserve">Director </w:t>
            </w:r>
          </w:p>
          <w:p w:rsidR="00071A61" w:rsidRDefault="00071A61" w:rsidP="00071A61">
            <w:pPr>
              <w:pStyle w:val="Default"/>
              <w:jc w:val="center"/>
              <w:rPr>
                <w:sz w:val="23"/>
                <w:szCs w:val="23"/>
              </w:rPr>
            </w:pPr>
            <w:r>
              <w:rPr>
                <w:sz w:val="23"/>
                <w:szCs w:val="23"/>
              </w:rPr>
              <w:t xml:space="preserve">Consiliul Profesoral </w:t>
            </w:r>
          </w:p>
          <w:p w:rsidR="00071A61" w:rsidRDefault="00071A61" w:rsidP="00071A61">
            <w:pPr>
              <w:pStyle w:val="Default"/>
              <w:jc w:val="center"/>
              <w:rPr>
                <w:sz w:val="23"/>
                <w:szCs w:val="23"/>
              </w:rPr>
            </w:pPr>
            <w:r>
              <w:rPr>
                <w:sz w:val="23"/>
                <w:szCs w:val="23"/>
              </w:rPr>
              <w:t xml:space="preserve">Consiliul de </w:t>
            </w:r>
            <w:r>
              <w:rPr>
                <w:sz w:val="23"/>
                <w:szCs w:val="23"/>
              </w:rPr>
              <w:lastRenderedPageBreak/>
              <w:t xml:space="preserve">Administraţie </w:t>
            </w:r>
          </w:p>
        </w:tc>
        <w:tc>
          <w:tcPr>
            <w:tcW w:w="2455" w:type="dxa"/>
          </w:tcPr>
          <w:p w:rsidR="00071A61" w:rsidRDefault="00071A61" w:rsidP="00071A61">
            <w:pPr>
              <w:pStyle w:val="Default"/>
              <w:jc w:val="center"/>
              <w:rPr>
                <w:sz w:val="23"/>
                <w:szCs w:val="23"/>
              </w:rPr>
            </w:pPr>
            <w:r>
              <w:rPr>
                <w:sz w:val="23"/>
                <w:szCs w:val="23"/>
              </w:rPr>
              <w:lastRenderedPageBreak/>
              <w:t xml:space="preserve">Gradul de înscriere a cadrelor didactice în vederea obținerii </w:t>
            </w:r>
            <w:r>
              <w:rPr>
                <w:sz w:val="23"/>
                <w:szCs w:val="23"/>
              </w:rPr>
              <w:lastRenderedPageBreak/>
              <w:t xml:space="preserve">gradației de merit, nr. gradații de merit obținute </w:t>
            </w:r>
          </w:p>
          <w:p w:rsidR="00071A61" w:rsidRDefault="00071A61" w:rsidP="00071A61">
            <w:pPr>
              <w:pStyle w:val="Default"/>
              <w:jc w:val="center"/>
              <w:rPr>
                <w:sz w:val="23"/>
                <w:szCs w:val="23"/>
              </w:rPr>
            </w:pPr>
          </w:p>
        </w:tc>
      </w:tr>
      <w:tr w:rsidR="00B61B74" w:rsidRPr="00185FDC" w:rsidTr="00B61B74">
        <w:trPr>
          <w:trHeight w:val="240"/>
        </w:trPr>
        <w:tc>
          <w:tcPr>
            <w:tcW w:w="2266" w:type="dxa"/>
            <w:gridSpan w:val="2"/>
            <w:tcBorders>
              <w:top w:val="nil"/>
              <w:bottom w:val="nil"/>
            </w:tcBorders>
          </w:tcPr>
          <w:p w:rsidR="00071A61" w:rsidRDefault="00071A61" w:rsidP="009B4632">
            <w:pPr>
              <w:pStyle w:val="Default"/>
              <w:jc w:val="center"/>
              <w:rPr>
                <w:b/>
                <w:bCs/>
                <w:sz w:val="22"/>
                <w:szCs w:val="22"/>
              </w:rPr>
            </w:pPr>
          </w:p>
        </w:tc>
        <w:tc>
          <w:tcPr>
            <w:tcW w:w="500" w:type="dxa"/>
          </w:tcPr>
          <w:p w:rsidR="00071A61" w:rsidRDefault="00071A61" w:rsidP="00931E98">
            <w:pPr>
              <w:jc w:val="center"/>
              <w:rPr>
                <w:b/>
              </w:rPr>
            </w:pPr>
            <w:r>
              <w:rPr>
                <w:b/>
              </w:rPr>
              <w:t>2</w:t>
            </w:r>
          </w:p>
        </w:tc>
        <w:tc>
          <w:tcPr>
            <w:tcW w:w="4083" w:type="dxa"/>
            <w:gridSpan w:val="2"/>
          </w:tcPr>
          <w:p w:rsidR="00071A61" w:rsidRDefault="00071A61" w:rsidP="000D2011">
            <w:pPr>
              <w:pStyle w:val="Default"/>
              <w:rPr>
                <w:sz w:val="23"/>
                <w:szCs w:val="23"/>
              </w:rPr>
            </w:pPr>
            <w:r>
              <w:rPr>
                <w:sz w:val="23"/>
                <w:szCs w:val="23"/>
              </w:rPr>
              <w:t xml:space="preserve">Prelucrarea actelor normative la nivelul conducerii unităţii şcolare </w:t>
            </w:r>
          </w:p>
        </w:tc>
        <w:tc>
          <w:tcPr>
            <w:tcW w:w="1622" w:type="dxa"/>
          </w:tcPr>
          <w:p w:rsidR="00071A61" w:rsidRDefault="00071A61" w:rsidP="00931E98">
            <w:pPr>
              <w:jc w:val="center"/>
            </w:pPr>
            <w:r>
              <w:t>Permanent</w:t>
            </w:r>
          </w:p>
        </w:tc>
        <w:tc>
          <w:tcPr>
            <w:tcW w:w="2250" w:type="dxa"/>
          </w:tcPr>
          <w:p w:rsidR="00071A61" w:rsidRDefault="00071A61" w:rsidP="00071A61">
            <w:pPr>
              <w:pStyle w:val="Default"/>
              <w:jc w:val="center"/>
              <w:rPr>
                <w:sz w:val="23"/>
                <w:szCs w:val="23"/>
              </w:rPr>
            </w:pPr>
            <w:r>
              <w:rPr>
                <w:sz w:val="23"/>
                <w:szCs w:val="23"/>
              </w:rPr>
              <w:t>Director</w:t>
            </w:r>
          </w:p>
        </w:tc>
        <w:tc>
          <w:tcPr>
            <w:tcW w:w="2455" w:type="dxa"/>
          </w:tcPr>
          <w:p w:rsidR="00071A61" w:rsidRDefault="00071A61" w:rsidP="00071A61">
            <w:pPr>
              <w:pStyle w:val="Default"/>
              <w:jc w:val="center"/>
              <w:rPr>
                <w:sz w:val="23"/>
                <w:szCs w:val="23"/>
              </w:rPr>
            </w:pPr>
            <w:r>
              <w:rPr>
                <w:sz w:val="23"/>
                <w:szCs w:val="23"/>
              </w:rPr>
              <w:t xml:space="preserve">Proceduri de lucru, procese verbale, documente specifice </w:t>
            </w:r>
          </w:p>
        </w:tc>
      </w:tr>
      <w:tr w:rsidR="00B61B74" w:rsidRPr="00185FDC" w:rsidTr="00B61B74">
        <w:trPr>
          <w:trHeight w:val="240"/>
        </w:trPr>
        <w:tc>
          <w:tcPr>
            <w:tcW w:w="2266" w:type="dxa"/>
            <w:gridSpan w:val="2"/>
            <w:tcBorders>
              <w:top w:val="nil"/>
              <w:bottom w:val="nil"/>
            </w:tcBorders>
          </w:tcPr>
          <w:p w:rsidR="00071A61" w:rsidRDefault="00071A61" w:rsidP="009B4632">
            <w:pPr>
              <w:pStyle w:val="Default"/>
              <w:jc w:val="center"/>
              <w:rPr>
                <w:b/>
                <w:bCs/>
                <w:sz w:val="22"/>
                <w:szCs w:val="22"/>
              </w:rPr>
            </w:pPr>
          </w:p>
        </w:tc>
        <w:tc>
          <w:tcPr>
            <w:tcW w:w="500" w:type="dxa"/>
          </w:tcPr>
          <w:p w:rsidR="00071A61" w:rsidRDefault="00071A61" w:rsidP="00931E98">
            <w:pPr>
              <w:jc w:val="center"/>
              <w:rPr>
                <w:b/>
              </w:rPr>
            </w:pPr>
            <w:r>
              <w:rPr>
                <w:b/>
              </w:rPr>
              <w:t>3</w:t>
            </w:r>
          </w:p>
        </w:tc>
        <w:tc>
          <w:tcPr>
            <w:tcW w:w="4083" w:type="dxa"/>
            <w:gridSpan w:val="2"/>
          </w:tcPr>
          <w:p w:rsidR="00071A61" w:rsidRDefault="00071A61" w:rsidP="000D2011">
            <w:pPr>
              <w:pStyle w:val="Default"/>
              <w:rPr>
                <w:sz w:val="23"/>
                <w:szCs w:val="23"/>
              </w:rPr>
            </w:pPr>
            <w:r>
              <w:rPr>
                <w:sz w:val="23"/>
                <w:szCs w:val="23"/>
              </w:rPr>
              <w:t xml:space="preserve">Folosirea mentorilor pentru evaluare şi consilierea profesorilor debutanţi </w:t>
            </w:r>
          </w:p>
        </w:tc>
        <w:tc>
          <w:tcPr>
            <w:tcW w:w="1622" w:type="dxa"/>
          </w:tcPr>
          <w:p w:rsidR="00071A61" w:rsidRDefault="00071A61" w:rsidP="00931E98">
            <w:pPr>
              <w:jc w:val="center"/>
            </w:pPr>
            <w:r>
              <w:t>Permanent</w:t>
            </w:r>
          </w:p>
        </w:tc>
        <w:tc>
          <w:tcPr>
            <w:tcW w:w="2250" w:type="dxa"/>
          </w:tcPr>
          <w:p w:rsidR="00071A61" w:rsidRDefault="00071A61" w:rsidP="00071A61">
            <w:pPr>
              <w:pStyle w:val="Default"/>
              <w:jc w:val="center"/>
              <w:rPr>
                <w:sz w:val="23"/>
                <w:szCs w:val="23"/>
              </w:rPr>
            </w:pPr>
            <w:r>
              <w:rPr>
                <w:sz w:val="23"/>
                <w:szCs w:val="23"/>
              </w:rPr>
              <w:t>Director</w:t>
            </w:r>
          </w:p>
        </w:tc>
        <w:tc>
          <w:tcPr>
            <w:tcW w:w="2455" w:type="dxa"/>
          </w:tcPr>
          <w:p w:rsidR="00071A61" w:rsidRDefault="00071A61" w:rsidP="00071A61">
            <w:pPr>
              <w:pStyle w:val="Default"/>
              <w:jc w:val="center"/>
              <w:rPr>
                <w:sz w:val="23"/>
                <w:szCs w:val="23"/>
              </w:rPr>
            </w:pPr>
            <w:r>
              <w:rPr>
                <w:sz w:val="23"/>
                <w:szCs w:val="23"/>
              </w:rPr>
              <w:t xml:space="preserve">Grafice de activitate, nr. profesori consiliați </w:t>
            </w:r>
          </w:p>
        </w:tc>
      </w:tr>
      <w:tr w:rsidR="00B61B74" w:rsidRPr="00185FDC" w:rsidTr="00B61B74">
        <w:trPr>
          <w:trHeight w:val="240"/>
        </w:trPr>
        <w:tc>
          <w:tcPr>
            <w:tcW w:w="2266" w:type="dxa"/>
            <w:gridSpan w:val="2"/>
            <w:tcBorders>
              <w:top w:val="nil"/>
              <w:bottom w:val="nil"/>
            </w:tcBorders>
          </w:tcPr>
          <w:p w:rsidR="00CC3F25" w:rsidRDefault="00CC3F25" w:rsidP="009B4632">
            <w:pPr>
              <w:pStyle w:val="Default"/>
              <w:jc w:val="center"/>
              <w:rPr>
                <w:b/>
                <w:bCs/>
                <w:sz w:val="22"/>
                <w:szCs w:val="22"/>
              </w:rPr>
            </w:pPr>
          </w:p>
        </w:tc>
        <w:tc>
          <w:tcPr>
            <w:tcW w:w="500" w:type="dxa"/>
          </w:tcPr>
          <w:p w:rsidR="00CC3F25" w:rsidRDefault="00CC3F25" w:rsidP="00931E98">
            <w:pPr>
              <w:jc w:val="center"/>
              <w:rPr>
                <w:b/>
              </w:rPr>
            </w:pPr>
            <w:r>
              <w:rPr>
                <w:b/>
              </w:rPr>
              <w:t>4</w:t>
            </w:r>
          </w:p>
        </w:tc>
        <w:tc>
          <w:tcPr>
            <w:tcW w:w="4083" w:type="dxa"/>
            <w:gridSpan w:val="2"/>
          </w:tcPr>
          <w:p w:rsidR="00CC3F25" w:rsidRDefault="00CC3F25" w:rsidP="000D2011">
            <w:pPr>
              <w:pStyle w:val="Default"/>
              <w:rPr>
                <w:sz w:val="23"/>
                <w:szCs w:val="23"/>
              </w:rPr>
            </w:pPr>
            <w:r>
              <w:rPr>
                <w:sz w:val="23"/>
                <w:szCs w:val="23"/>
              </w:rPr>
              <w:t xml:space="preserve">Sprijinirea cadrelor didactice de specialitate pentru susţinerea examenelor de perfecţionare şi de obţinere a gradelor didactice. </w:t>
            </w:r>
          </w:p>
        </w:tc>
        <w:tc>
          <w:tcPr>
            <w:tcW w:w="1622" w:type="dxa"/>
          </w:tcPr>
          <w:p w:rsidR="00CC3F25" w:rsidRDefault="00CC3F25" w:rsidP="00931E98">
            <w:pPr>
              <w:jc w:val="center"/>
            </w:pPr>
            <w:r>
              <w:t>Conform graficului</w:t>
            </w:r>
          </w:p>
        </w:tc>
        <w:tc>
          <w:tcPr>
            <w:tcW w:w="2250" w:type="dxa"/>
          </w:tcPr>
          <w:p w:rsidR="00CC3F25" w:rsidRDefault="00CC3F25" w:rsidP="00931E98">
            <w:pPr>
              <w:pStyle w:val="Default"/>
              <w:jc w:val="center"/>
              <w:rPr>
                <w:sz w:val="23"/>
                <w:szCs w:val="23"/>
              </w:rPr>
            </w:pPr>
            <w:r>
              <w:rPr>
                <w:sz w:val="23"/>
                <w:szCs w:val="23"/>
              </w:rPr>
              <w:t>Director</w:t>
            </w:r>
          </w:p>
        </w:tc>
        <w:tc>
          <w:tcPr>
            <w:tcW w:w="2455" w:type="dxa"/>
          </w:tcPr>
          <w:p w:rsidR="00CC3F25" w:rsidRDefault="00CC3F25" w:rsidP="00071A61">
            <w:pPr>
              <w:pStyle w:val="Default"/>
              <w:jc w:val="center"/>
              <w:rPr>
                <w:sz w:val="23"/>
                <w:szCs w:val="23"/>
              </w:rPr>
            </w:pPr>
            <w:r>
              <w:rPr>
                <w:sz w:val="23"/>
                <w:szCs w:val="23"/>
              </w:rPr>
              <w:t xml:space="preserve">Cererile cadrelor didactice, dosarele de înscriere la grad depuse, rezultatele inspecțiilor </w:t>
            </w:r>
          </w:p>
        </w:tc>
      </w:tr>
      <w:tr w:rsidR="00B61B74" w:rsidRPr="00185FDC" w:rsidTr="00B61B74">
        <w:trPr>
          <w:trHeight w:val="240"/>
        </w:trPr>
        <w:tc>
          <w:tcPr>
            <w:tcW w:w="2266" w:type="dxa"/>
            <w:gridSpan w:val="2"/>
            <w:tcBorders>
              <w:top w:val="nil"/>
              <w:bottom w:val="single" w:sz="4" w:space="0" w:color="auto"/>
            </w:tcBorders>
          </w:tcPr>
          <w:p w:rsidR="00CC3F25" w:rsidRDefault="00CC3F25" w:rsidP="009B4632">
            <w:pPr>
              <w:pStyle w:val="Default"/>
              <w:jc w:val="center"/>
              <w:rPr>
                <w:b/>
                <w:bCs/>
                <w:sz w:val="22"/>
                <w:szCs w:val="22"/>
              </w:rPr>
            </w:pPr>
          </w:p>
        </w:tc>
        <w:tc>
          <w:tcPr>
            <w:tcW w:w="500" w:type="dxa"/>
          </w:tcPr>
          <w:p w:rsidR="00CC3F25" w:rsidRDefault="00CC3F25" w:rsidP="00931E98">
            <w:pPr>
              <w:jc w:val="center"/>
              <w:rPr>
                <w:b/>
              </w:rPr>
            </w:pPr>
            <w:r>
              <w:rPr>
                <w:b/>
              </w:rPr>
              <w:t>5</w:t>
            </w:r>
          </w:p>
        </w:tc>
        <w:tc>
          <w:tcPr>
            <w:tcW w:w="4083" w:type="dxa"/>
            <w:gridSpan w:val="2"/>
          </w:tcPr>
          <w:p w:rsidR="00CC3F25" w:rsidRDefault="00CC3F25" w:rsidP="000D2011">
            <w:pPr>
              <w:pStyle w:val="Default"/>
              <w:rPr>
                <w:sz w:val="23"/>
                <w:szCs w:val="23"/>
              </w:rPr>
            </w:pPr>
            <w:r>
              <w:rPr>
                <w:sz w:val="23"/>
                <w:szCs w:val="23"/>
              </w:rPr>
              <w:t xml:space="preserve">Promovarea colaborării în cadrul echipelor de lucru, acordarea de atenţie opiniilor colegilor de echipă, ţinând seama de observaţiile lor. </w:t>
            </w:r>
          </w:p>
        </w:tc>
        <w:tc>
          <w:tcPr>
            <w:tcW w:w="1622" w:type="dxa"/>
          </w:tcPr>
          <w:p w:rsidR="00CC3F25" w:rsidRDefault="00CC3F25" w:rsidP="00931E98">
            <w:pPr>
              <w:jc w:val="center"/>
            </w:pPr>
            <w:r>
              <w:t>Pe parcursul anului școlar</w:t>
            </w:r>
          </w:p>
        </w:tc>
        <w:tc>
          <w:tcPr>
            <w:tcW w:w="2250" w:type="dxa"/>
          </w:tcPr>
          <w:p w:rsidR="00CC3F25" w:rsidRDefault="00CC3F25" w:rsidP="00CC3F25">
            <w:pPr>
              <w:pStyle w:val="Default"/>
              <w:jc w:val="center"/>
              <w:rPr>
                <w:sz w:val="23"/>
                <w:szCs w:val="23"/>
              </w:rPr>
            </w:pPr>
            <w:r>
              <w:rPr>
                <w:sz w:val="23"/>
                <w:szCs w:val="23"/>
              </w:rPr>
              <w:t xml:space="preserve">Director </w:t>
            </w:r>
          </w:p>
          <w:p w:rsidR="00CC3F25" w:rsidRDefault="00CC3F25" w:rsidP="00CC3F25">
            <w:pPr>
              <w:pStyle w:val="Default"/>
              <w:jc w:val="center"/>
              <w:rPr>
                <w:sz w:val="23"/>
                <w:szCs w:val="23"/>
              </w:rPr>
            </w:pPr>
            <w:r>
              <w:rPr>
                <w:sz w:val="23"/>
                <w:szCs w:val="23"/>
              </w:rPr>
              <w:t xml:space="preserve">Responsabilii comisiilor de lucru </w:t>
            </w:r>
          </w:p>
          <w:p w:rsidR="00CC3F25" w:rsidRDefault="00CC3F25" w:rsidP="00CC3F25">
            <w:pPr>
              <w:pStyle w:val="Default"/>
              <w:jc w:val="center"/>
              <w:rPr>
                <w:sz w:val="23"/>
                <w:szCs w:val="23"/>
              </w:rPr>
            </w:pPr>
            <w:r>
              <w:rPr>
                <w:sz w:val="23"/>
                <w:szCs w:val="23"/>
              </w:rPr>
              <w:t xml:space="preserve">Personalul didactic auxiliar </w:t>
            </w:r>
          </w:p>
        </w:tc>
        <w:tc>
          <w:tcPr>
            <w:tcW w:w="2455" w:type="dxa"/>
          </w:tcPr>
          <w:p w:rsidR="00CC3F25" w:rsidRDefault="00CC3F25" w:rsidP="00CC3F25">
            <w:pPr>
              <w:pStyle w:val="Default"/>
              <w:jc w:val="center"/>
              <w:rPr>
                <w:sz w:val="23"/>
                <w:szCs w:val="23"/>
              </w:rPr>
            </w:pPr>
            <w:r>
              <w:rPr>
                <w:sz w:val="23"/>
                <w:szCs w:val="23"/>
              </w:rPr>
              <w:t xml:space="preserve">Proceduri de lucru, procese verbale, rapoarte de activitate </w:t>
            </w:r>
          </w:p>
          <w:p w:rsidR="00CC3F25" w:rsidRDefault="00CC3F25" w:rsidP="00071A61">
            <w:pPr>
              <w:pStyle w:val="Default"/>
              <w:jc w:val="center"/>
              <w:rPr>
                <w:sz w:val="23"/>
                <w:szCs w:val="23"/>
              </w:rPr>
            </w:pPr>
          </w:p>
        </w:tc>
      </w:tr>
      <w:tr w:rsidR="00B61B74" w:rsidRPr="00185FDC" w:rsidTr="00B61B74">
        <w:trPr>
          <w:trHeight w:val="240"/>
        </w:trPr>
        <w:tc>
          <w:tcPr>
            <w:tcW w:w="2266" w:type="dxa"/>
            <w:gridSpan w:val="2"/>
            <w:vMerge w:val="restart"/>
            <w:tcBorders>
              <w:top w:val="single" w:sz="4" w:space="0" w:color="auto"/>
            </w:tcBorders>
          </w:tcPr>
          <w:p w:rsidR="00CC3F25" w:rsidRDefault="00CC3F25" w:rsidP="00CC3F25">
            <w:pPr>
              <w:pStyle w:val="Default"/>
              <w:jc w:val="center"/>
              <w:rPr>
                <w:sz w:val="22"/>
                <w:szCs w:val="22"/>
              </w:rPr>
            </w:pPr>
            <w:r>
              <w:rPr>
                <w:b/>
                <w:bCs/>
                <w:sz w:val="22"/>
                <w:szCs w:val="22"/>
              </w:rPr>
              <w:t xml:space="preserve">CONTROL </w:t>
            </w:r>
          </w:p>
          <w:p w:rsidR="00CC3F25" w:rsidRDefault="00CC3F25" w:rsidP="00CC3F25">
            <w:pPr>
              <w:pStyle w:val="Default"/>
              <w:jc w:val="center"/>
              <w:rPr>
                <w:sz w:val="22"/>
                <w:szCs w:val="22"/>
              </w:rPr>
            </w:pPr>
            <w:r>
              <w:rPr>
                <w:b/>
                <w:bCs/>
                <w:sz w:val="22"/>
                <w:szCs w:val="22"/>
              </w:rPr>
              <w:t xml:space="preserve">ŞI </w:t>
            </w:r>
          </w:p>
          <w:p w:rsidR="00CC3F25" w:rsidRDefault="00CC3F25" w:rsidP="00CC3F25">
            <w:pPr>
              <w:pStyle w:val="Default"/>
              <w:jc w:val="center"/>
              <w:rPr>
                <w:b/>
                <w:bCs/>
                <w:sz w:val="22"/>
                <w:szCs w:val="22"/>
              </w:rPr>
            </w:pPr>
            <w:r>
              <w:rPr>
                <w:b/>
                <w:bCs/>
                <w:sz w:val="22"/>
                <w:szCs w:val="22"/>
              </w:rPr>
              <w:t xml:space="preserve">EVALUARE </w:t>
            </w:r>
          </w:p>
        </w:tc>
        <w:tc>
          <w:tcPr>
            <w:tcW w:w="500" w:type="dxa"/>
          </w:tcPr>
          <w:p w:rsidR="00CC3F25" w:rsidRDefault="00CC3F25" w:rsidP="00931E98">
            <w:pPr>
              <w:jc w:val="center"/>
              <w:rPr>
                <w:b/>
              </w:rPr>
            </w:pPr>
            <w:r>
              <w:rPr>
                <w:b/>
              </w:rPr>
              <w:t>1</w:t>
            </w:r>
          </w:p>
        </w:tc>
        <w:tc>
          <w:tcPr>
            <w:tcW w:w="4083" w:type="dxa"/>
            <w:gridSpan w:val="2"/>
          </w:tcPr>
          <w:p w:rsidR="00CC3F25" w:rsidRDefault="00CC3F25" w:rsidP="000D2011">
            <w:pPr>
              <w:pStyle w:val="Default"/>
              <w:rPr>
                <w:sz w:val="23"/>
                <w:szCs w:val="23"/>
              </w:rPr>
            </w:pPr>
            <w:r>
              <w:rPr>
                <w:sz w:val="23"/>
                <w:szCs w:val="23"/>
              </w:rPr>
              <w:t xml:space="preserve">Întocmirea graficului activităţii de îndrumare şi control. </w:t>
            </w:r>
          </w:p>
        </w:tc>
        <w:tc>
          <w:tcPr>
            <w:tcW w:w="1622" w:type="dxa"/>
          </w:tcPr>
          <w:p w:rsidR="00CC3F25" w:rsidRPr="00CC3F25" w:rsidRDefault="00CC3F25" w:rsidP="00CC3F25">
            <w:pPr>
              <w:pStyle w:val="Default"/>
              <w:jc w:val="center"/>
              <w:rPr>
                <w:sz w:val="23"/>
                <w:szCs w:val="23"/>
              </w:rPr>
            </w:pPr>
            <w:r>
              <w:rPr>
                <w:sz w:val="23"/>
                <w:szCs w:val="23"/>
              </w:rPr>
              <w:t xml:space="preserve">Începutul anului școlar </w:t>
            </w:r>
          </w:p>
        </w:tc>
        <w:tc>
          <w:tcPr>
            <w:tcW w:w="2250" w:type="dxa"/>
          </w:tcPr>
          <w:p w:rsidR="00CC3F25" w:rsidRDefault="00CC3F25" w:rsidP="00CC3F25">
            <w:pPr>
              <w:pStyle w:val="Default"/>
              <w:jc w:val="center"/>
              <w:rPr>
                <w:sz w:val="23"/>
                <w:szCs w:val="23"/>
              </w:rPr>
            </w:pPr>
            <w:r>
              <w:rPr>
                <w:sz w:val="23"/>
                <w:szCs w:val="23"/>
              </w:rPr>
              <w:t>Director</w:t>
            </w:r>
          </w:p>
        </w:tc>
        <w:tc>
          <w:tcPr>
            <w:tcW w:w="2455" w:type="dxa"/>
          </w:tcPr>
          <w:p w:rsidR="00CC3F25" w:rsidRDefault="00CC3F25" w:rsidP="00CC3F25">
            <w:pPr>
              <w:pStyle w:val="Default"/>
              <w:jc w:val="center"/>
              <w:rPr>
                <w:sz w:val="23"/>
                <w:szCs w:val="23"/>
              </w:rPr>
            </w:pPr>
            <w:r>
              <w:rPr>
                <w:sz w:val="23"/>
                <w:szCs w:val="23"/>
              </w:rPr>
              <w:t xml:space="preserve">Graficul activităților de îndrumare și control </w:t>
            </w:r>
          </w:p>
        </w:tc>
      </w:tr>
      <w:tr w:rsidR="00B61B74" w:rsidRPr="00185FDC" w:rsidTr="00B61B74">
        <w:trPr>
          <w:trHeight w:val="240"/>
        </w:trPr>
        <w:tc>
          <w:tcPr>
            <w:tcW w:w="2266" w:type="dxa"/>
            <w:gridSpan w:val="2"/>
            <w:vMerge/>
            <w:tcBorders>
              <w:bottom w:val="single" w:sz="4" w:space="0" w:color="auto"/>
            </w:tcBorders>
          </w:tcPr>
          <w:p w:rsidR="00CC3F25" w:rsidRDefault="00CC3F25" w:rsidP="00CC3F25">
            <w:pPr>
              <w:pStyle w:val="Default"/>
              <w:jc w:val="center"/>
              <w:rPr>
                <w:b/>
                <w:bCs/>
                <w:sz w:val="22"/>
                <w:szCs w:val="22"/>
              </w:rPr>
            </w:pPr>
          </w:p>
        </w:tc>
        <w:tc>
          <w:tcPr>
            <w:tcW w:w="500" w:type="dxa"/>
          </w:tcPr>
          <w:p w:rsidR="00CC3F25" w:rsidRDefault="00CC3F25" w:rsidP="00931E98">
            <w:pPr>
              <w:jc w:val="center"/>
              <w:rPr>
                <w:b/>
              </w:rPr>
            </w:pPr>
            <w:r>
              <w:rPr>
                <w:b/>
              </w:rPr>
              <w:t>2</w:t>
            </w:r>
          </w:p>
        </w:tc>
        <w:tc>
          <w:tcPr>
            <w:tcW w:w="4083" w:type="dxa"/>
            <w:gridSpan w:val="2"/>
          </w:tcPr>
          <w:p w:rsidR="00CC3F25" w:rsidRDefault="00CC3F25" w:rsidP="000D2011">
            <w:pPr>
              <w:pStyle w:val="Default"/>
              <w:rPr>
                <w:sz w:val="23"/>
                <w:szCs w:val="23"/>
              </w:rPr>
            </w:pPr>
            <w:r>
              <w:rPr>
                <w:sz w:val="23"/>
                <w:szCs w:val="23"/>
              </w:rPr>
              <w:t xml:space="preserve">Elaborarea măsurilor în vederea remedierii deficienţelor constatate cu prilejul controlului. </w:t>
            </w:r>
          </w:p>
        </w:tc>
        <w:tc>
          <w:tcPr>
            <w:tcW w:w="1622" w:type="dxa"/>
          </w:tcPr>
          <w:p w:rsidR="00CC3F25" w:rsidRDefault="00CC3F25" w:rsidP="00931E98">
            <w:pPr>
              <w:jc w:val="center"/>
            </w:pPr>
            <w:r>
              <w:t>Lunar</w:t>
            </w:r>
          </w:p>
        </w:tc>
        <w:tc>
          <w:tcPr>
            <w:tcW w:w="2250" w:type="dxa"/>
          </w:tcPr>
          <w:p w:rsidR="00CC3F25" w:rsidRDefault="00CC3F25" w:rsidP="00CC3F25">
            <w:pPr>
              <w:pStyle w:val="Default"/>
              <w:jc w:val="center"/>
              <w:rPr>
                <w:sz w:val="23"/>
                <w:szCs w:val="23"/>
              </w:rPr>
            </w:pPr>
            <w:r>
              <w:rPr>
                <w:sz w:val="23"/>
                <w:szCs w:val="23"/>
              </w:rPr>
              <w:t>Director</w:t>
            </w:r>
          </w:p>
        </w:tc>
        <w:tc>
          <w:tcPr>
            <w:tcW w:w="2455" w:type="dxa"/>
          </w:tcPr>
          <w:p w:rsidR="00CC3F25" w:rsidRDefault="00CC3F25" w:rsidP="00CC3F25">
            <w:pPr>
              <w:pStyle w:val="Default"/>
              <w:jc w:val="center"/>
              <w:rPr>
                <w:sz w:val="23"/>
                <w:szCs w:val="23"/>
              </w:rPr>
            </w:pPr>
            <w:r>
              <w:rPr>
                <w:sz w:val="23"/>
                <w:szCs w:val="23"/>
              </w:rPr>
              <w:t>Implementarea măsurilor, rapoarte de activitate</w:t>
            </w:r>
          </w:p>
          <w:p w:rsidR="00CC3F25" w:rsidRDefault="00CC3F25" w:rsidP="00CC3F25">
            <w:pPr>
              <w:pStyle w:val="Default"/>
              <w:jc w:val="center"/>
              <w:rPr>
                <w:sz w:val="23"/>
                <w:szCs w:val="23"/>
              </w:rPr>
            </w:pPr>
          </w:p>
        </w:tc>
      </w:tr>
      <w:tr w:rsidR="00CC3F25" w:rsidRPr="00185FDC" w:rsidTr="001B3EC0">
        <w:trPr>
          <w:trHeight w:val="240"/>
        </w:trPr>
        <w:tc>
          <w:tcPr>
            <w:tcW w:w="13176" w:type="dxa"/>
            <w:gridSpan w:val="8"/>
            <w:tcBorders>
              <w:top w:val="single" w:sz="4" w:space="0" w:color="auto"/>
              <w:left w:val="nil"/>
              <w:bottom w:val="single" w:sz="4" w:space="0" w:color="auto"/>
              <w:right w:val="nil"/>
            </w:tcBorders>
          </w:tcPr>
          <w:p w:rsidR="00CC3F25" w:rsidRDefault="00CC3F25" w:rsidP="00CC3F25">
            <w:pPr>
              <w:pStyle w:val="Default"/>
              <w:jc w:val="center"/>
              <w:rPr>
                <w:sz w:val="23"/>
                <w:szCs w:val="23"/>
              </w:rPr>
            </w:pPr>
          </w:p>
          <w:p w:rsidR="00CC3F25" w:rsidRDefault="00CC3F25" w:rsidP="00CC3F25">
            <w:pPr>
              <w:pStyle w:val="Default"/>
              <w:jc w:val="center"/>
              <w:rPr>
                <w:sz w:val="23"/>
                <w:szCs w:val="23"/>
              </w:rPr>
            </w:pPr>
          </w:p>
          <w:p w:rsidR="00CC3F25" w:rsidRDefault="00CC3F25" w:rsidP="00CC3F25">
            <w:pPr>
              <w:pStyle w:val="Default"/>
              <w:jc w:val="center"/>
              <w:rPr>
                <w:sz w:val="23"/>
                <w:szCs w:val="23"/>
              </w:rPr>
            </w:pPr>
          </w:p>
          <w:p w:rsidR="00CC3F25" w:rsidRDefault="00CC3F25" w:rsidP="00CC3F25">
            <w:pPr>
              <w:pStyle w:val="Default"/>
              <w:rPr>
                <w:b/>
                <w:sz w:val="23"/>
                <w:szCs w:val="23"/>
              </w:rPr>
            </w:pPr>
            <w:r w:rsidRPr="00CC3F25">
              <w:rPr>
                <w:b/>
                <w:sz w:val="23"/>
                <w:szCs w:val="23"/>
              </w:rPr>
              <w:t>III. RESURSE UMANE</w:t>
            </w:r>
          </w:p>
          <w:p w:rsidR="00CC3F25" w:rsidRPr="00CC3F25" w:rsidRDefault="00CC3F25" w:rsidP="00CC3F25">
            <w:pPr>
              <w:pStyle w:val="Default"/>
              <w:rPr>
                <w:b/>
                <w:sz w:val="23"/>
                <w:szCs w:val="23"/>
              </w:rPr>
            </w:pPr>
          </w:p>
        </w:tc>
      </w:tr>
      <w:tr w:rsidR="00B61B74" w:rsidRPr="00185FDC" w:rsidTr="00B61B74">
        <w:tc>
          <w:tcPr>
            <w:tcW w:w="2266" w:type="dxa"/>
            <w:gridSpan w:val="2"/>
          </w:tcPr>
          <w:p w:rsidR="00CC3F25" w:rsidRPr="00185FDC" w:rsidRDefault="00CC3F25" w:rsidP="00931E98">
            <w:pPr>
              <w:jc w:val="center"/>
              <w:rPr>
                <w:b/>
              </w:rPr>
            </w:pPr>
            <w:r w:rsidRPr="00185FDC">
              <w:rPr>
                <w:b/>
              </w:rPr>
              <w:t>Funcția</w:t>
            </w:r>
          </w:p>
        </w:tc>
        <w:tc>
          <w:tcPr>
            <w:tcW w:w="500" w:type="dxa"/>
          </w:tcPr>
          <w:p w:rsidR="00CC3F25" w:rsidRPr="00185FDC" w:rsidRDefault="00CC3F25" w:rsidP="00931E98">
            <w:pPr>
              <w:jc w:val="center"/>
              <w:rPr>
                <w:b/>
              </w:rPr>
            </w:pPr>
            <w:r w:rsidRPr="00185FDC">
              <w:rPr>
                <w:b/>
              </w:rPr>
              <w:t>Nr.</w:t>
            </w:r>
          </w:p>
        </w:tc>
        <w:tc>
          <w:tcPr>
            <w:tcW w:w="4083" w:type="dxa"/>
            <w:gridSpan w:val="2"/>
          </w:tcPr>
          <w:p w:rsidR="00CC3F25" w:rsidRPr="00185FDC" w:rsidRDefault="00CC3F25" w:rsidP="00931E98">
            <w:pPr>
              <w:jc w:val="center"/>
              <w:rPr>
                <w:b/>
              </w:rPr>
            </w:pPr>
            <w:r w:rsidRPr="00185FDC">
              <w:rPr>
                <w:b/>
              </w:rPr>
              <w:t>Activități</w:t>
            </w:r>
          </w:p>
        </w:tc>
        <w:tc>
          <w:tcPr>
            <w:tcW w:w="1622" w:type="dxa"/>
          </w:tcPr>
          <w:p w:rsidR="00CC3F25" w:rsidRPr="00185FDC" w:rsidRDefault="00CC3F25" w:rsidP="00931E98">
            <w:pPr>
              <w:jc w:val="center"/>
              <w:rPr>
                <w:b/>
              </w:rPr>
            </w:pPr>
            <w:r w:rsidRPr="00185FDC">
              <w:rPr>
                <w:b/>
              </w:rPr>
              <w:t>Termen</w:t>
            </w:r>
          </w:p>
        </w:tc>
        <w:tc>
          <w:tcPr>
            <w:tcW w:w="2250" w:type="dxa"/>
          </w:tcPr>
          <w:p w:rsidR="00CC3F25" w:rsidRPr="00185FDC" w:rsidRDefault="00CC3F25" w:rsidP="00931E98">
            <w:pPr>
              <w:jc w:val="center"/>
              <w:rPr>
                <w:b/>
              </w:rPr>
            </w:pPr>
            <w:r w:rsidRPr="00185FDC">
              <w:rPr>
                <w:b/>
              </w:rPr>
              <w:t>Resurse umane</w:t>
            </w:r>
          </w:p>
        </w:tc>
        <w:tc>
          <w:tcPr>
            <w:tcW w:w="2455" w:type="dxa"/>
          </w:tcPr>
          <w:p w:rsidR="00CC3F25" w:rsidRPr="00185FDC" w:rsidRDefault="00CC3F25" w:rsidP="00931E98">
            <w:pPr>
              <w:jc w:val="center"/>
              <w:rPr>
                <w:b/>
              </w:rPr>
            </w:pPr>
            <w:r w:rsidRPr="00185FDC">
              <w:rPr>
                <w:b/>
              </w:rPr>
              <w:t>Indicatori de realizare</w:t>
            </w:r>
          </w:p>
        </w:tc>
      </w:tr>
      <w:tr w:rsidR="00B61B74" w:rsidRPr="00185FDC" w:rsidTr="00B61B74">
        <w:tc>
          <w:tcPr>
            <w:tcW w:w="2266" w:type="dxa"/>
            <w:gridSpan w:val="2"/>
            <w:vMerge w:val="restart"/>
          </w:tcPr>
          <w:p w:rsidR="00CC3F25" w:rsidRDefault="00CC3F25" w:rsidP="00CC3F25">
            <w:pPr>
              <w:pStyle w:val="Default"/>
              <w:jc w:val="center"/>
            </w:pPr>
            <w:r>
              <w:rPr>
                <w:b/>
                <w:bCs/>
                <w:sz w:val="22"/>
                <w:szCs w:val="22"/>
              </w:rPr>
              <w:t xml:space="preserve">PROIECTARE ŞI PLANIFICARE </w:t>
            </w:r>
          </w:p>
          <w:p w:rsidR="00CC3F25" w:rsidRPr="00185FDC" w:rsidRDefault="00CC3F25" w:rsidP="00931E98">
            <w:pPr>
              <w:jc w:val="center"/>
              <w:rPr>
                <w:b/>
              </w:rPr>
            </w:pPr>
          </w:p>
        </w:tc>
        <w:tc>
          <w:tcPr>
            <w:tcW w:w="500" w:type="dxa"/>
          </w:tcPr>
          <w:p w:rsidR="00CC3F25" w:rsidRPr="00185FDC" w:rsidRDefault="00CC3F25" w:rsidP="00931E98">
            <w:pPr>
              <w:jc w:val="center"/>
              <w:rPr>
                <w:b/>
              </w:rPr>
            </w:pPr>
            <w:r>
              <w:rPr>
                <w:b/>
              </w:rPr>
              <w:t>1</w:t>
            </w:r>
          </w:p>
        </w:tc>
        <w:tc>
          <w:tcPr>
            <w:tcW w:w="4083" w:type="dxa"/>
            <w:gridSpan w:val="2"/>
          </w:tcPr>
          <w:p w:rsidR="00CC3F25" w:rsidRPr="00931E98" w:rsidRDefault="00931E98" w:rsidP="00931E98">
            <w:pPr>
              <w:pStyle w:val="Default"/>
              <w:rPr>
                <w:sz w:val="23"/>
                <w:szCs w:val="23"/>
              </w:rPr>
            </w:pPr>
            <w:r>
              <w:rPr>
                <w:sz w:val="23"/>
                <w:szCs w:val="23"/>
              </w:rPr>
              <w:t xml:space="preserve">Elaborarea proiectului planului de şcolarizare. </w:t>
            </w:r>
          </w:p>
        </w:tc>
        <w:tc>
          <w:tcPr>
            <w:tcW w:w="1622" w:type="dxa"/>
          </w:tcPr>
          <w:p w:rsidR="00CC3F25" w:rsidRPr="000924AE" w:rsidRDefault="00931E98" w:rsidP="00931E98">
            <w:pPr>
              <w:jc w:val="center"/>
            </w:pPr>
            <w:r w:rsidRPr="000924AE">
              <w:t>Decembrie</w:t>
            </w:r>
          </w:p>
        </w:tc>
        <w:tc>
          <w:tcPr>
            <w:tcW w:w="2250" w:type="dxa"/>
          </w:tcPr>
          <w:p w:rsidR="00931E98" w:rsidRDefault="00931E98" w:rsidP="00931E98">
            <w:pPr>
              <w:pStyle w:val="Default"/>
              <w:jc w:val="center"/>
              <w:rPr>
                <w:sz w:val="23"/>
                <w:szCs w:val="23"/>
              </w:rPr>
            </w:pPr>
            <w:r>
              <w:rPr>
                <w:sz w:val="23"/>
                <w:szCs w:val="23"/>
              </w:rPr>
              <w:t xml:space="preserve">Director </w:t>
            </w:r>
          </w:p>
          <w:p w:rsidR="00931E98" w:rsidRDefault="00931E98" w:rsidP="00931E98">
            <w:pPr>
              <w:pStyle w:val="Default"/>
              <w:jc w:val="center"/>
              <w:rPr>
                <w:sz w:val="23"/>
                <w:szCs w:val="23"/>
              </w:rPr>
            </w:pPr>
            <w:r>
              <w:rPr>
                <w:sz w:val="23"/>
                <w:szCs w:val="23"/>
              </w:rPr>
              <w:t xml:space="preserve">Consiliul de Administraţie </w:t>
            </w:r>
          </w:p>
          <w:p w:rsidR="00CC3F25" w:rsidRPr="00185FDC" w:rsidRDefault="00931E98" w:rsidP="00931E98">
            <w:pPr>
              <w:jc w:val="center"/>
              <w:rPr>
                <w:b/>
              </w:rPr>
            </w:pPr>
            <w:r>
              <w:rPr>
                <w:sz w:val="23"/>
                <w:szCs w:val="23"/>
              </w:rPr>
              <w:t xml:space="preserve">Consiliul profesoral </w:t>
            </w:r>
          </w:p>
        </w:tc>
        <w:tc>
          <w:tcPr>
            <w:tcW w:w="2455" w:type="dxa"/>
          </w:tcPr>
          <w:p w:rsidR="00931E98" w:rsidRDefault="00931E98" w:rsidP="00931E98">
            <w:pPr>
              <w:pStyle w:val="Default"/>
              <w:jc w:val="center"/>
              <w:rPr>
                <w:sz w:val="23"/>
                <w:szCs w:val="23"/>
              </w:rPr>
            </w:pPr>
            <w:r>
              <w:rPr>
                <w:sz w:val="23"/>
                <w:szCs w:val="23"/>
              </w:rPr>
              <w:t xml:space="preserve">Proiectul planului de şcolarizare </w:t>
            </w:r>
          </w:p>
          <w:p w:rsidR="00CC3F25" w:rsidRPr="00185FDC" w:rsidRDefault="00CC3F25" w:rsidP="00931E98">
            <w:pPr>
              <w:jc w:val="center"/>
              <w:rPr>
                <w:b/>
              </w:rPr>
            </w:pPr>
          </w:p>
        </w:tc>
      </w:tr>
      <w:tr w:rsidR="00B61B74" w:rsidRPr="00185FDC" w:rsidTr="00B61B74">
        <w:tc>
          <w:tcPr>
            <w:tcW w:w="2266" w:type="dxa"/>
            <w:gridSpan w:val="2"/>
            <w:vMerge/>
          </w:tcPr>
          <w:p w:rsidR="00CC3F25" w:rsidRDefault="00CC3F25" w:rsidP="00CC3F25">
            <w:pPr>
              <w:pStyle w:val="Default"/>
              <w:jc w:val="center"/>
              <w:rPr>
                <w:b/>
                <w:bCs/>
                <w:sz w:val="22"/>
                <w:szCs w:val="22"/>
              </w:rPr>
            </w:pPr>
          </w:p>
        </w:tc>
        <w:tc>
          <w:tcPr>
            <w:tcW w:w="500" w:type="dxa"/>
          </w:tcPr>
          <w:p w:rsidR="00CC3F25" w:rsidRPr="00185FDC" w:rsidRDefault="00CC3F25" w:rsidP="00931E98">
            <w:pPr>
              <w:jc w:val="center"/>
              <w:rPr>
                <w:b/>
              </w:rPr>
            </w:pPr>
            <w:r>
              <w:rPr>
                <w:b/>
              </w:rPr>
              <w:t>2</w:t>
            </w:r>
          </w:p>
        </w:tc>
        <w:tc>
          <w:tcPr>
            <w:tcW w:w="4083" w:type="dxa"/>
            <w:gridSpan w:val="2"/>
          </w:tcPr>
          <w:p w:rsidR="00CC3F25" w:rsidRPr="00931E98" w:rsidRDefault="00931E98" w:rsidP="00931E98">
            <w:pPr>
              <w:pStyle w:val="Default"/>
              <w:rPr>
                <w:sz w:val="23"/>
                <w:szCs w:val="23"/>
              </w:rPr>
            </w:pPr>
            <w:r>
              <w:rPr>
                <w:sz w:val="23"/>
                <w:szCs w:val="23"/>
              </w:rPr>
              <w:t xml:space="preserve">Elaborarea proiectului de încadrare în </w:t>
            </w:r>
            <w:r>
              <w:rPr>
                <w:sz w:val="23"/>
                <w:szCs w:val="23"/>
              </w:rPr>
              <w:lastRenderedPageBreak/>
              <w:t xml:space="preserve">conformitate cu structura planului de şcolarizare și a planului cadru de învăţământ </w:t>
            </w:r>
          </w:p>
        </w:tc>
        <w:tc>
          <w:tcPr>
            <w:tcW w:w="1622" w:type="dxa"/>
          </w:tcPr>
          <w:p w:rsidR="00CC3F25" w:rsidRPr="000924AE" w:rsidRDefault="00931E98" w:rsidP="00931E98">
            <w:pPr>
              <w:jc w:val="center"/>
            </w:pPr>
            <w:r w:rsidRPr="000924AE">
              <w:lastRenderedPageBreak/>
              <w:t>Ianuarie</w:t>
            </w:r>
          </w:p>
        </w:tc>
        <w:tc>
          <w:tcPr>
            <w:tcW w:w="2250" w:type="dxa"/>
          </w:tcPr>
          <w:p w:rsidR="00931E98" w:rsidRDefault="00931E98" w:rsidP="00931E98">
            <w:pPr>
              <w:pStyle w:val="Default"/>
              <w:jc w:val="center"/>
              <w:rPr>
                <w:sz w:val="23"/>
                <w:szCs w:val="23"/>
              </w:rPr>
            </w:pPr>
            <w:r>
              <w:rPr>
                <w:sz w:val="23"/>
                <w:szCs w:val="23"/>
              </w:rPr>
              <w:t xml:space="preserve">Director </w:t>
            </w:r>
          </w:p>
          <w:p w:rsidR="000924AE" w:rsidRDefault="000924AE" w:rsidP="00931E98">
            <w:pPr>
              <w:jc w:val="center"/>
              <w:rPr>
                <w:sz w:val="23"/>
                <w:szCs w:val="23"/>
              </w:rPr>
            </w:pPr>
            <w:r>
              <w:rPr>
                <w:sz w:val="23"/>
                <w:szCs w:val="23"/>
              </w:rPr>
              <w:lastRenderedPageBreak/>
              <w:t>Consiliul de A</w:t>
            </w:r>
            <w:r w:rsidR="00931E98">
              <w:rPr>
                <w:sz w:val="23"/>
                <w:szCs w:val="23"/>
              </w:rPr>
              <w:t xml:space="preserve">dministraţie </w:t>
            </w:r>
          </w:p>
          <w:p w:rsidR="00CC3F25" w:rsidRPr="00185FDC" w:rsidRDefault="00931E98" w:rsidP="00931E98">
            <w:pPr>
              <w:jc w:val="center"/>
              <w:rPr>
                <w:b/>
              </w:rPr>
            </w:pPr>
            <w:r>
              <w:rPr>
                <w:sz w:val="23"/>
                <w:szCs w:val="23"/>
              </w:rPr>
              <w:t xml:space="preserve">Secretariat </w:t>
            </w:r>
          </w:p>
        </w:tc>
        <w:tc>
          <w:tcPr>
            <w:tcW w:w="2455" w:type="dxa"/>
          </w:tcPr>
          <w:p w:rsidR="00CC3F25" w:rsidRPr="00931E98" w:rsidRDefault="00931E98" w:rsidP="00931E98">
            <w:pPr>
              <w:pStyle w:val="Default"/>
              <w:jc w:val="center"/>
              <w:rPr>
                <w:sz w:val="23"/>
                <w:szCs w:val="23"/>
              </w:rPr>
            </w:pPr>
            <w:r>
              <w:rPr>
                <w:sz w:val="23"/>
                <w:szCs w:val="23"/>
              </w:rPr>
              <w:lastRenderedPageBreak/>
              <w:t xml:space="preserve">Corectitudinea </w:t>
            </w:r>
            <w:r>
              <w:rPr>
                <w:sz w:val="23"/>
                <w:szCs w:val="23"/>
              </w:rPr>
              <w:lastRenderedPageBreak/>
              <w:t xml:space="preserve">proiectului de încadrare cu personal didactic cu respectarea legislaţiei </w:t>
            </w:r>
          </w:p>
        </w:tc>
      </w:tr>
      <w:tr w:rsidR="00B61B74" w:rsidRPr="00185FDC" w:rsidTr="00B61B74">
        <w:tc>
          <w:tcPr>
            <w:tcW w:w="2266" w:type="dxa"/>
            <w:gridSpan w:val="2"/>
            <w:vMerge/>
          </w:tcPr>
          <w:p w:rsidR="00CC3F25" w:rsidRDefault="00CC3F25" w:rsidP="00CC3F25">
            <w:pPr>
              <w:pStyle w:val="Default"/>
              <w:jc w:val="center"/>
              <w:rPr>
                <w:b/>
                <w:bCs/>
                <w:sz w:val="22"/>
                <w:szCs w:val="22"/>
              </w:rPr>
            </w:pPr>
          </w:p>
        </w:tc>
        <w:tc>
          <w:tcPr>
            <w:tcW w:w="500" w:type="dxa"/>
          </w:tcPr>
          <w:p w:rsidR="00CC3F25" w:rsidRPr="00185FDC" w:rsidRDefault="00CC3F25" w:rsidP="00931E98">
            <w:pPr>
              <w:jc w:val="center"/>
              <w:rPr>
                <w:b/>
              </w:rPr>
            </w:pPr>
            <w:r>
              <w:rPr>
                <w:b/>
              </w:rPr>
              <w:t>3</w:t>
            </w:r>
          </w:p>
        </w:tc>
        <w:tc>
          <w:tcPr>
            <w:tcW w:w="4083" w:type="dxa"/>
            <w:gridSpan w:val="2"/>
          </w:tcPr>
          <w:p w:rsidR="009066A6" w:rsidRPr="009066A6" w:rsidRDefault="00931E98" w:rsidP="009066A6">
            <w:pPr>
              <w:pStyle w:val="Default"/>
              <w:rPr>
                <w:sz w:val="23"/>
                <w:szCs w:val="23"/>
              </w:rPr>
            </w:pPr>
            <w:r>
              <w:rPr>
                <w:sz w:val="23"/>
                <w:szCs w:val="23"/>
              </w:rPr>
              <w:t>Dimensionarea compartimentelor didactic-auxiliar şi nedidactic în func</w:t>
            </w:r>
            <w:r w:rsidR="009066A6">
              <w:rPr>
                <w:sz w:val="23"/>
                <w:szCs w:val="23"/>
              </w:rPr>
              <w:t xml:space="preserve">ţie de normativele în vigoare. </w:t>
            </w:r>
          </w:p>
        </w:tc>
        <w:tc>
          <w:tcPr>
            <w:tcW w:w="1622" w:type="dxa"/>
          </w:tcPr>
          <w:p w:rsidR="00CC3F25" w:rsidRPr="000924AE" w:rsidRDefault="00931E98" w:rsidP="00931E98">
            <w:pPr>
              <w:jc w:val="center"/>
            </w:pPr>
            <w:r w:rsidRPr="000924AE">
              <w:t>Când este cazul</w:t>
            </w:r>
          </w:p>
        </w:tc>
        <w:tc>
          <w:tcPr>
            <w:tcW w:w="2250" w:type="dxa"/>
          </w:tcPr>
          <w:p w:rsidR="00CC3F25" w:rsidRPr="00185FDC" w:rsidRDefault="00931E98" w:rsidP="00931E98">
            <w:pPr>
              <w:jc w:val="center"/>
              <w:rPr>
                <w:b/>
              </w:rPr>
            </w:pPr>
            <w:r>
              <w:rPr>
                <w:b/>
              </w:rPr>
              <w:t>Director</w:t>
            </w:r>
          </w:p>
        </w:tc>
        <w:tc>
          <w:tcPr>
            <w:tcW w:w="2455" w:type="dxa"/>
          </w:tcPr>
          <w:p w:rsidR="00931E98" w:rsidRDefault="00931E98" w:rsidP="00931E98">
            <w:pPr>
              <w:pStyle w:val="Default"/>
              <w:jc w:val="center"/>
              <w:rPr>
                <w:sz w:val="23"/>
                <w:szCs w:val="23"/>
              </w:rPr>
            </w:pPr>
            <w:r>
              <w:rPr>
                <w:sz w:val="23"/>
                <w:szCs w:val="23"/>
              </w:rPr>
              <w:t xml:space="preserve">Statul de funcții </w:t>
            </w:r>
          </w:p>
          <w:p w:rsidR="00CC3F25" w:rsidRPr="00185FDC" w:rsidRDefault="00CC3F25" w:rsidP="00931E98">
            <w:pPr>
              <w:jc w:val="center"/>
              <w:rPr>
                <w:b/>
              </w:rPr>
            </w:pPr>
          </w:p>
        </w:tc>
      </w:tr>
      <w:tr w:rsidR="00B61B74" w:rsidRPr="00185FDC" w:rsidTr="00B61B74">
        <w:tc>
          <w:tcPr>
            <w:tcW w:w="2266" w:type="dxa"/>
            <w:gridSpan w:val="2"/>
            <w:vMerge w:val="restart"/>
          </w:tcPr>
          <w:p w:rsidR="009066A6" w:rsidRDefault="009066A6" w:rsidP="009066A6">
            <w:pPr>
              <w:pStyle w:val="Default"/>
              <w:jc w:val="center"/>
            </w:pPr>
            <w:r>
              <w:rPr>
                <w:b/>
                <w:bCs/>
                <w:sz w:val="22"/>
                <w:szCs w:val="22"/>
              </w:rPr>
              <w:t xml:space="preserve">ORGANIZARE </w:t>
            </w:r>
          </w:p>
          <w:p w:rsidR="009066A6" w:rsidRDefault="009066A6" w:rsidP="00CC3F25">
            <w:pPr>
              <w:pStyle w:val="Default"/>
              <w:jc w:val="center"/>
              <w:rPr>
                <w:b/>
                <w:bCs/>
                <w:sz w:val="22"/>
                <w:szCs w:val="22"/>
              </w:rPr>
            </w:pPr>
          </w:p>
        </w:tc>
        <w:tc>
          <w:tcPr>
            <w:tcW w:w="500" w:type="dxa"/>
          </w:tcPr>
          <w:p w:rsidR="009066A6" w:rsidRDefault="009066A6" w:rsidP="00931E98">
            <w:pPr>
              <w:jc w:val="center"/>
              <w:rPr>
                <w:b/>
              </w:rPr>
            </w:pPr>
            <w:r>
              <w:rPr>
                <w:b/>
              </w:rPr>
              <w:t>1</w:t>
            </w:r>
          </w:p>
        </w:tc>
        <w:tc>
          <w:tcPr>
            <w:tcW w:w="4083" w:type="dxa"/>
            <w:gridSpan w:val="2"/>
          </w:tcPr>
          <w:p w:rsidR="009066A6" w:rsidRDefault="003242F0" w:rsidP="009066A6">
            <w:pPr>
              <w:pStyle w:val="Default"/>
              <w:rPr>
                <w:sz w:val="23"/>
                <w:szCs w:val="23"/>
              </w:rPr>
            </w:pPr>
            <w:r>
              <w:rPr>
                <w:sz w:val="23"/>
                <w:szCs w:val="23"/>
              </w:rPr>
              <w:t xml:space="preserve">Constituirea formațiunilor de studiu </w:t>
            </w:r>
          </w:p>
        </w:tc>
        <w:tc>
          <w:tcPr>
            <w:tcW w:w="1622" w:type="dxa"/>
          </w:tcPr>
          <w:p w:rsidR="009066A6" w:rsidRPr="000924AE" w:rsidRDefault="003242F0" w:rsidP="00931E98">
            <w:pPr>
              <w:jc w:val="center"/>
            </w:pPr>
            <w:r w:rsidRPr="000924AE">
              <w:t>Septembrie</w:t>
            </w:r>
          </w:p>
        </w:tc>
        <w:tc>
          <w:tcPr>
            <w:tcW w:w="2250" w:type="dxa"/>
          </w:tcPr>
          <w:p w:rsidR="003242F0" w:rsidRDefault="003242F0" w:rsidP="003242F0">
            <w:pPr>
              <w:pStyle w:val="Default"/>
              <w:jc w:val="center"/>
              <w:rPr>
                <w:sz w:val="23"/>
                <w:szCs w:val="23"/>
              </w:rPr>
            </w:pPr>
            <w:r>
              <w:rPr>
                <w:sz w:val="23"/>
                <w:szCs w:val="23"/>
              </w:rPr>
              <w:t xml:space="preserve">Director </w:t>
            </w:r>
          </w:p>
          <w:p w:rsidR="009066A6" w:rsidRDefault="003242F0" w:rsidP="003242F0">
            <w:pPr>
              <w:jc w:val="center"/>
              <w:rPr>
                <w:b/>
              </w:rPr>
            </w:pPr>
            <w:r>
              <w:rPr>
                <w:sz w:val="23"/>
                <w:szCs w:val="23"/>
              </w:rPr>
              <w:t xml:space="preserve">Secretariat </w:t>
            </w:r>
          </w:p>
        </w:tc>
        <w:tc>
          <w:tcPr>
            <w:tcW w:w="2455" w:type="dxa"/>
          </w:tcPr>
          <w:p w:rsidR="009066A6" w:rsidRDefault="003242F0" w:rsidP="003242F0">
            <w:pPr>
              <w:pStyle w:val="Default"/>
              <w:jc w:val="center"/>
              <w:rPr>
                <w:sz w:val="23"/>
                <w:szCs w:val="23"/>
              </w:rPr>
            </w:pPr>
            <w:r>
              <w:rPr>
                <w:sz w:val="23"/>
                <w:szCs w:val="23"/>
              </w:rPr>
              <w:t xml:space="preserve">Formaţiunile de lucru la clase </w:t>
            </w:r>
          </w:p>
        </w:tc>
      </w:tr>
      <w:tr w:rsidR="00B61B74" w:rsidRPr="00185FDC" w:rsidTr="00B61B74">
        <w:tc>
          <w:tcPr>
            <w:tcW w:w="2266" w:type="dxa"/>
            <w:gridSpan w:val="2"/>
            <w:vMerge/>
          </w:tcPr>
          <w:p w:rsidR="003242F0" w:rsidRDefault="003242F0" w:rsidP="00CC3F25">
            <w:pPr>
              <w:pStyle w:val="Default"/>
              <w:jc w:val="center"/>
              <w:rPr>
                <w:b/>
                <w:bCs/>
                <w:sz w:val="22"/>
                <w:szCs w:val="22"/>
              </w:rPr>
            </w:pPr>
          </w:p>
        </w:tc>
        <w:tc>
          <w:tcPr>
            <w:tcW w:w="500" w:type="dxa"/>
          </w:tcPr>
          <w:p w:rsidR="003242F0" w:rsidRDefault="003242F0" w:rsidP="00931E98">
            <w:pPr>
              <w:jc w:val="center"/>
              <w:rPr>
                <w:b/>
              </w:rPr>
            </w:pPr>
            <w:r>
              <w:rPr>
                <w:b/>
              </w:rPr>
              <w:t>2</w:t>
            </w:r>
          </w:p>
        </w:tc>
        <w:tc>
          <w:tcPr>
            <w:tcW w:w="4083" w:type="dxa"/>
            <w:gridSpan w:val="2"/>
          </w:tcPr>
          <w:p w:rsidR="003242F0" w:rsidRDefault="003242F0" w:rsidP="009066A6">
            <w:pPr>
              <w:pStyle w:val="Default"/>
              <w:rPr>
                <w:sz w:val="23"/>
                <w:szCs w:val="23"/>
              </w:rPr>
            </w:pPr>
            <w:r>
              <w:rPr>
                <w:sz w:val="23"/>
                <w:szCs w:val="23"/>
              </w:rPr>
              <w:t xml:space="preserve">Repartizarea la clase a elevilor transferaţi conform Regulamentului </w:t>
            </w:r>
          </w:p>
        </w:tc>
        <w:tc>
          <w:tcPr>
            <w:tcW w:w="1622" w:type="dxa"/>
          </w:tcPr>
          <w:p w:rsidR="003242F0" w:rsidRPr="000924AE" w:rsidRDefault="003242F0" w:rsidP="00271C00">
            <w:pPr>
              <w:jc w:val="center"/>
            </w:pPr>
            <w:r w:rsidRPr="000924AE">
              <w:t>Când este cazul</w:t>
            </w:r>
          </w:p>
        </w:tc>
        <w:tc>
          <w:tcPr>
            <w:tcW w:w="2250" w:type="dxa"/>
          </w:tcPr>
          <w:p w:rsidR="003242F0" w:rsidRDefault="003242F0" w:rsidP="00271C00">
            <w:pPr>
              <w:pStyle w:val="Default"/>
              <w:jc w:val="center"/>
              <w:rPr>
                <w:sz w:val="23"/>
                <w:szCs w:val="23"/>
              </w:rPr>
            </w:pPr>
            <w:r>
              <w:rPr>
                <w:sz w:val="23"/>
                <w:szCs w:val="23"/>
              </w:rPr>
              <w:t xml:space="preserve">Director </w:t>
            </w:r>
          </w:p>
          <w:p w:rsidR="003242F0" w:rsidRDefault="003242F0" w:rsidP="00271C00">
            <w:pPr>
              <w:jc w:val="center"/>
              <w:rPr>
                <w:b/>
              </w:rPr>
            </w:pPr>
            <w:r>
              <w:rPr>
                <w:sz w:val="23"/>
                <w:szCs w:val="23"/>
              </w:rPr>
              <w:t>Consiliul de Administrație</w:t>
            </w:r>
          </w:p>
        </w:tc>
        <w:tc>
          <w:tcPr>
            <w:tcW w:w="2455" w:type="dxa"/>
          </w:tcPr>
          <w:p w:rsidR="003242F0" w:rsidRDefault="003242F0" w:rsidP="003242F0">
            <w:pPr>
              <w:pStyle w:val="Default"/>
              <w:jc w:val="center"/>
              <w:rPr>
                <w:sz w:val="23"/>
                <w:szCs w:val="23"/>
              </w:rPr>
            </w:pPr>
            <w:r>
              <w:rPr>
                <w:sz w:val="23"/>
                <w:szCs w:val="23"/>
              </w:rPr>
              <w:t xml:space="preserve">Soluționarea cererilor de transfer </w:t>
            </w:r>
          </w:p>
        </w:tc>
      </w:tr>
      <w:tr w:rsidR="00B61B74" w:rsidRPr="00185FDC" w:rsidTr="00B61B74">
        <w:tc>
          <w:tcPr>
            <w:tcW w:w="2266" w:type="dxa"/>
            <w:gridSpan w:val="2"/>
            <w:vMerge/>
          </w:tcPr>
          <w:p w:rsidR="003242F0" w:rsidRDefault="003242F0" w:rsidP="00CC3F25">
            <w:pPr>
              <w:pStyle w:val="Default"/>
              <w:jc w:val="center"/>
              <w:rPr>
                <w:b/>
                <w:bCs/>
                <w:sz w:val="22"/>
                <w:szCs w:val="22"/>
              </w:rPr>
            </w:pPr>
          </w:p>
        </w:tc>
        <w:tc>
          <w:tcPr>
            <w:tcW w:w="500" w:type="dxa"/>
          </w:tcPr>
          <w:p w:rsidR="003242F0" w:rsidRDefault="003242F0" w:rsidP="00931E98">
            <w:pPr>
              <w:jc w:val="center"/>
              <w:rPr>
                <w:b/>
              </w:rPr>
            </w:pPr>
            <w:r>
              <w:rPr>
                <w:b/>
              </w:rPr>
              <w:t>3</w:t>
            </w:r>
          </w:p>
        </w:tc>
        <w:tc>
          <w:tcPr>
            <w:tcW w:w="4083" w:type="dxa"/>
            <w:gridSpan w:val="2"/>
          </w:tcPr>
          <w:p w:rsidR="003242F0" w:rsidRDefault="003242F0" w:rsidP="009066A6">
            <w:pPr>
              <w:pStyle w:val="Default"/>
              <w:rPr>
                <w:sz w:val="23"/>
                <w:szCs w:val="23"/>
              </w:rPr>
            </w:pPr>
            <w:r>
              <w:rPr>
                <w:sz w:val="23"/>
                <w:szCs w:val="23"/>
              </w:rPr>
              <w:t xml:space="preserve">Realizarea consilierii și orientării şcolare a elevilor </w:t>
            </w:r>
          </w:p>
        </w:tc>
        <w:tc>
          <w:tcPr>
            <w:tcW w:w="1622" w:type="dxa"/>
          </w:tcPr>
          <w:p w:rsidR="003242F0" w:rsidRPr="003242F0" w:rsidRDefault="003242F0" w:rsidP="003242F0">
            <w:pPr>
              <w:pStyle w:val="Default"/>
              <w:jc w:val="center"/>
              <w:rPr>
                <w:sz w:val="23"/>
                <w:szCs w:val="23"/>
              </w:rPr>
            </w:pPr>
            <w:r>
              <w:rPr>
                <w:sz w:val="23"/>
                <w:szCs w:val="23"/>
              </w:rPr>
              <w:t xml:space="preserve">Conform planificări </w:t>
            </w:r>
          </w:p>
        </w:tc>
        <w:tc>
          <w:tcPr>
            <w:tcW w:w="2250" w:type="dxa"/>
          </w:tcPr>
          <w:p w:rsidR="003242F0" w:rsidRDefault="003242F0" w:rsidP="003242F0">
            <w:pPr>
              <w:pStyle w:val="Default"/>
              <w:jc w:val="center"/>
              <w:rPr>
                <w:sz w:val="23"/>
                <w:szCs w:val="23"/>
              </w:rPr>
            </w:pPr>
            <w:r>
              <w:rPr>
                <w:sz w:val="23"/>
                <w:szCs w:val="23"/>
              </w:rPr>
              <w:t xml:space="preserve">Profesorii diriginţi </w:t>
            </w:r>
          </w:p>
          <w:p w:rsidR="003242F0" w:rsidRDefault="003242F0" w:rsidP="003242F0">
            <w:pPr>
              <w:jc w:val="center"/>
              <w:rPr>
                <w:b/>
              </w:rPr>
            </w:pPr>
            <w:r>
              <w:rPr>
                <w:sz w:val="23"/>
                <w:szCs w:val="23"/>
              </w:rPr>
              <w:t xml:space="preserve">Consilier școlar </w:t>
            </w:r>
          </w:p>
        </w:tc>
        <w:tc>
          <w:tcPr>
            <w:tcW w:w="2455" w:type="dxa"/>
          </w:tcPr>
          <w:p w:rsidR="003242F0" w:rsidRDefault="003242F0" w:rsidP="003242F0">
            <w:pPr>
              <w:pStyle w:val="Default"/>
              <w:jc w:val="center"/>
              <w:rPr>
                <w:sz w:val="23"/>
                <w:szCs w:val="23"/>
              </w:rPr>
            </w:pPr>
            <w:r>
              <w:rPr>
                <w:sz w:val="23"/>
                <w:szCs w:val="23"/>
              </w:rPr>
              <w:t>Planificarea orelor de consiliere și orientare, nr. elevi consiliați</w:t>
            </w:r>
          </w:p>
        </w:tc>
      </w:tr>
      <w:tr w:rsidR="00B61B74" w:rsidRPr="00185FDC" w:rsidTr="00B61B74">
        <w:tc>
          <w:tcPr>
            <w:tcW w:w="2266" w:type="dxa"/>
            <w:gridSpan w:val="2"/>
            <w:vMerge/>
          </w:tcPr>
          <w:p w:rsidR="003242F0" w:rsidRDefault="003242F0" w:rsidP="00CC3F25">
            <w:pPr>
              <w:pStyle w:val="Default"/>
              <w:jc w:val="center"/>
              <w:rPr>
                <w:b/>
                <w:bCs/>
                <w:sz w:val="22"/>
                <w:szCs w:val="22"/>
              </w:rPr>
            </w:pPr>
          </w:p>
        </w:tc>
        <w:tc>
          <w:tcPr>
            <w:tcW w:w="500" w:type="dxa"/>
          </w:tcPr>
          <w:p w:rsidR="003242F0" w:rsidRDefault="003242F0" w:rsidP="00931E98">
            <w:pPr>
              <w:jc w:val="center"/>
              <w:rPr>
                <w:b/>
              </w:rPr>
            </w:pPr>
            <w:r>
              <w:rPr>
                <w:b/>
              </w:rPr>
              <w:t>4</w:t>
            </w:r>
          </w:p>
        </w:tc>
        <w:tc>
          <w:tcPr>
            <w:tcW w:w="4083" w:type="dxa"/>
            <w:gridSpan w:val="2"/>
          </w:tcPr>
          <w:p w:rsidR="003242F0" w:rsidRDefault="003242F0" w:rsidP="009066A6">
            <w:pPr>
              <w:pStyle w:val="Default"/>
              <w:rPr>
                <w:sz w:val="23"/>
                <w:szCs w:val="23"/>
              </w:rPr>
            </w:pPr>
            <w:r>
              <w:rPr>
                <w:sz w:val="23"/>
                <w:szCs w:val="23"/>
              </w:rPr>
              <w:t>Crearea și actualizarea continuă a bazei de date electronice unice pentru evidenţa personalului didactic, didactic auxiliar și nedidactic.</w:t>
            </w:r>
          </w:p>
        </w:tc>
        <w:tc>
          <w:tcPr>
            <w:tcW w:w="1622" w:type="dxa"/>
          </w:tcPr>
          <w:p w:rsidR="003242F0" w:rsidRPr="000924AE" w:rsidRDefault="003242F0" w:rsidP="00271C00">
            <w:pPr>
              <w:jc w:val="center"/>
            </w:pPr>
            <w:r w:rsidRPr="000924AE">
              <w:t>Când este cazul</w:t>
            </w:r>
          </w:p>
        </w:tc>
        <w:tc>
          <w:tcPr>
            <w:tcW w:w="2250" w:type="dxa"/>
          </w:tcPr>
          <w:p w:rsidR="003242F0" w:rsidRDefault="003242F0" w:rsidP="003242F0">
            <w:pPr>
              <w:pStyle w:val="Default"/>
              <w:jc w:val="center"/>
              <w:rPr>
                <w:sz w:val="23"/>
                <w:szCs w:val="23"/>
              </w:rPr>
            </w:pPr>
            <w:r>
              <w:rPr>
                <w:sz w:val="23"/>
                <w:szCs w:val="23"/>
              </w:rPr>
              <w:t xml:space="preserve">Director </w:t>
            </w:r>
          </w:p>
          <w:p w:rsidR="003242F0" w:rsidRDefault="003242F0" w:rsidP="003242F0">
            <w:pPr>
              <w:jc w:val="center"/>
              <w:rPr>
                <w:b/>
              </w:rPr>
            </w:pPr>
            <w:r>
              <w:rPr>
                <w:sz w:val="23"/>
                <w:szCs w:val="23"/>
              </w:rPr>
              <w:t xml:space="preserve">Secretariat </w:t>
            </w:r>
          </w:p>
        </w:tc>
        <w:tc>
          <w:tcPr>
            <w:tcW w:w="2455" w:type="dxa"/>
          </w:tcPr>
          <w:p w:rsidR="003242F0" w:rsidRDefault="003242F0" w:rsidP="003242F0">
            <w:pPr>
              <w:pStyle w:val="Default"/>
              <w:jc w:val="center"/>
              <w:rPr>
                <w:sz w:val="23"/>
                <w:szCs w:val="23"/>
              </w:rPr>
            </w:pPr>
            <w:r>
              <w:rPr>
                <w:sz w:val="23"/>
                <w:szCs w:val="23"/>
              </w:rPr>
              <w:t xml:space="preserve">Baza de date existentă și actualizată permanent </w:t>
            </w:r>
          </w:p>
          <w:p w:rsidR="003242F0" w:rsidRDefault="003242F0" w:rsidP="00931E98">
            <w:pPr>
              <w:pStyle w:val="Default"/>
              <w:jc w:val="center"/>
              <w:rPr>
                <w:sz w:val="23"/>
                <w:szCs w:val="23"/>
              </w:rPr>
            </w:pPr>
          </w:p>
        </w:tc>
      </w:tr>
      <w:tr w:rsidR="00B61B74" w:rsidRPr="00185FDC" w:rsidTr="00B61B74">
        <w:tc>
          <w:tcPr>
            <w:tcW w:w="2266" w:type="dxa"/>
            <w:gridSpan w:val="2"/>
            <w:vMerge w:val="restart"/>
          </w:tcPr>
          <w:p w:rsidR="003242F0" w:rsidRDefault="003242F0" w:rsidP="003242F0">
            <w:pPr>
              <w:pStyle w:val="Default"/>
              <w:jc w:val="center"/>
              <w:rPr>
                <w:sz w:val="22"/>
                <w:szCs w:val="22"/>
              </w:rPr>
            </w:pPr>
            <w:r>
              <w:rPr>
                <w:b/>
                <w:bCs/>
                <w:sz w:val="22"/>
                <w:szCs w:val="22"/>
              </w:rPr>
              <w:t xml:space="preserve">COORDONARE </w:t>
            </w:r>
          </w:p>
          <w:p w:rsidR="003242F0" w:rsidRDefault="003242F0" w:rsidP="003242F0">
            <w:pPr>
              <w:pStyle w:val="Default"/>
              <w:jc w:val="center"/>
              <w:rPr>
                <w:sz w:val="22"/>
                <w:szCs w:val="22"/>
              </w:rPr>
            </w:pPr>
            <w:r>
              <w:rPr>
                <w:b/>
                <w:bCs/>
                <w:sz w:val="22"/>
                <w:szCs w:val="22"/>
              </w:rPr>
              <w:t xml:space="preserve">ŞI </w:t>
            </w:r>
          </w:p>
          <w:p w:rsidR="003242F0" w:rsidRDefault="003242F0" w:rsidP="003242F0">
            <w:pPr>
              <w:pStyle w:val="Default"/>
              <w:jc w:val="center"/>
              <w:rPr>
                <w:b/>
                <w:bCs/>
                <w:sz w:val="22"/>
                <w:szCs w:val="22"/>
              </w:rPr>
            </w:pPr>
            <w:r>
              <w:rPr>
                <w:b/>
                <w:bCs/>
                <w:sz w:val="22"/>
                <w:szCs w:val="22"/>
              </w:rPr>
              <w:t xml:space="preserve">MANAGEMENTUL RESURSELOR UMANE </w:t>
            </w:r>
          </w:p>
        </w:tc>
        <w:tc>
          <w:tcPr>
            <w:tcW w:w="500" w:type="dxa"/>
          </w:tcPr>
          <w:p w:rsidR="003242F0" w:rsidRDefault="003242F0" w:rsidP="00931E98">
            <w:pPr>
              <w:jc w:val="center"/>
              <w:rPr>
                <w:b/>
              </w:rPr>
            </w:pPr>
            <w:r>
              <w:rPr>
                <w:b/>
              </w:rPr>
              <w:t>1</w:t>
            </w:r>
          </w:p>
        </w:tc>
        <w:tc>
          <w:tcPr>
            <w:tcW w:w="4083" w:type="dxa"/>
            <w:gridSpan w:val="2"/>
          </w:tcPr>
          <w:p w:rsidR="003242F0" w:rsidRDefault="003242F0" w:rsidP="009066A6">
            <w:pPr>
              <w:pStyle w:val="Default"/>
              <w:rPr>
                <w:sz w:val="23"/>
                <w:szCs w:val="23"/>
              </w:rPr>
            </w:pPr>
            <w:r>
              <w:rPr>
                <w:sz w:val="23"/>
                <w:szCs w:val="23"/>
              </w:rPr>
              <w:t xml:space="preserve">Asigurarea acoperirii tuturor orelor cu profesori calificaţi </w:t>
            </w:r>
          </w:p>
        </w:tc>
        <w:tc>
          <w:tcPr>
            <w:tcW w:w="1622" w:type="dxa"/>
          </w:tcPr>
          <w:p w:rsidR="003242F0" w:rsidRPr="000924AE" w:rsidRDefault="003242F0" w:rsidP="00931E98">
            <w:pPr>
              <w:jc w:val="center"/>
            </w:pPr>
            <w:r w:rsidRPr="000924AE">
              <w:t>Permanent</w:t>
            </w:r>
          </w:p>
        </w:tc>
        <w:tc>
          <w:tcPr>
            <w:tcW w:w="2250" w:type="dxa"/>
          </w:tcPr>
          <w:p w:rsidR="003242F0" w:rsidRDefault="003242F0" w:rsidP="00931E98">
            <w:pPr>
              <w:jc w:val="center"/>
              <w:rPr>
                <w:b/>
              </w:rPr>
            </w:pPr>
            <w:r>
              <w:rPr>
                <w:b/>
              </w:rPr>
              <w:t>Director</w:t>
            </w:r>
          </w:p>
        </w:tc>
        <w:tc>
          <w:tcPr>
            <w:tcW w:w="2455" w:type="dxa"/>
          </w:tcPr>
          <w:p w:rsidR="003242F0" w:rsidRDefault="003242F0" w:rsidP="003242F0">
            <w:pPr>
              <w:pStyle w:val="Default"/>
              <w:jc w:val="center"/>
              <w:rPr>
                <w:sz w:val="23"/>
                <w:szCs w:val="23"/>
              </w:rPr>
            </w:pPr>
            <w:r>
              <w:rPr>
                <w:sz w:val="23"/>
                <w:szCs w:val="23"/>
              </w:rPr>
              <w:t>Cadre didactice califica</w:t>
            </w:r>
            <w:r w:rsidR="00720B11">
              <w:rPr>
                <w:sz w:val="23"/>
                <w:szCs w:val="23"/>
              </w:rPr>
              <w:t>te</w:t>
            </w:r>
            <w:r>
              <w:rPr>
                <w:sz w:val="23"/>
                <w:szCs w:val="23"/>
              </w:rPr>
              <w:t xml:space="preserve"> </w:t>
            </w:r>
          </w:p>
          <w:p w:rsidR="003242F0" w:rsidRDefault="003242F0" w:rsidP="00931E98">
            <w:pPr>
              <w:pStyle w:val="Default"/>
              <w:jc w:val="center"/>
              <w:rPr>
                <w:sz w:val="23"/>
                <w:szCs w:val="23"/>
              </w:rPr>
            </w:pPr>
          </w:p>
        </w:tc>
      </w:tr>
      <w:tr w:rsidR="00B61B74" w:rsidRPr="00185FDC" w:rsidTr="00B61B74">
        <w:tc>
          <w:tcPr>
            <w:tcW w:w="2266" w:type="dxa"/>
            <w:gridSpan w:val="2"/>
            <w:vMerge/>
          </w:tcPr>
          <w:p w:rsidR="003242F0" w:rsidRDefault="003242F0" w:rsidP="003242F0">
            <w:pPr>
              <w:pStyle w:val="Default"/>
              <w:jc w:val="center"/>
              <w:rPr>
                <w:b/>
                <w:bCs/>
                <w:sz w:val="22"/>
                <w:szCs w:val="22"/>
              </w:rPr>
            </w:pPr>
          </w:p>
        </w:tc>
        <w:tc>
          <w:tcPr>
            <w:tcW w:w="500" w:type="dxa"/>
          </w:tcPr>
          <w:p w:rsidR="003242F0" w:rsidRDefault="003242F0" w:rsidP="00931E98">
            <w:pPr>
              <w:jc w:val="center"/>
              <w:rPr>
                <w:b/>
              </w:rPr>
            </w:pPr>
            <w:r>
              <w:rPr>
                <w:b/>
              </w:rPr>
              <w:t>2</w:t>
            </w:r>
          </w:p>
        </w:tc>
        <w:tc>
          <w:tcPr>
            <w:tcW w:w="4083" w:type="dxa"/>
            <w:gridSpan w:val="2"/>
          </w:tcPr>
          <w:p w:rsidR="003242F0" w:rsidRDefault="003242F0" w:rsidP="003242F0">
            <w:pPr>
              <w:pStyle w:val="Default"/>
              <w:rPr>
                <w:sz w:val="23"/>
                <w:szCs w:val="23"/>
              </w:rPr>
            </w:pPr>
            <w:r>
              <w:rPr>
                <w:sz w:val="23"/>
                <w:szCs w:val="23"/>
              </w:rPr>
              <w:t xml:space="preserve">Actualizarea fişelor de post pentru întreg personalul unității </w:t>
            </w:r>
          </w:p>
        </w:tc>
        <w:tc>
          <w:tcPr>
            <w:tcW w:w="1622" w:type="dxa"/>
          </w:tcPr>
          <w:p w:rsidR="003242F0" w:rsidRPr="000924AE" w:rsidRDefault="003242F0" w:rsidP="00931E98">
            <w:pPr>
              <w:jc w:val="center"/>
            </w:pPr>
            <w:r w:rsidRPr="000924AE">
              <w:t>Septembrie-Octombrie</w:t>
            </w:r>
          </w:p>
        </w:tc>
        <w:tc>
          <w:tcPr>
            <w:tcW w:w="2250" w:type="dxa"/>
          </w:tcPr>
          <w:p w:rsidR="003242F0" w:rsidRDefault="003242F0" w:rsidP="00931E98">
            <w:pPr>
              <w:jc w:val="center"/>
              <w:rPr>
                <w:b/>
              </w:rPr>
            </w:pPr>
            <w:r>
              <w:rPr>
                <w:b/>
              </w:rPr>
              <w:t>Director</w:t>
            </w:r>
          </w:p>
        </w:tc>
        <w:tc>
          <w:tcPr>
            <w:tcW w:w="2455" w:type="dxa"/>
          </w:tcPr>
          <w:p w:rsidR="00720B11" w:rsidRDefault="00720B11" w:rsidP="00720B11">
            <w:pPr>
              <w:pStyle w:val="Default"/>
              <w:jc w:val="center"/>
              <w:rPr>
                <w:sz w:val="23"/>
                <w:szCs w:val="23"/>
              </w:rPr>
            </w:pPr>
            <w:r>
              <w:rPr>
                <w:sz w:val="23"/>
                <w:szCs w:val="23"/>
              </w:rPr>
              <w:t xml:space="preserve">Fişele postului actualizate </w:t>
            </w:r>
          </w:p>
          <w:p w:rsidR="003242F0" w:rsidRDefault="003242F0" w:rsidP="00931E98">
            <w:pPr>
              <w:pStyle w:val="Default"/>
              <w:jc w:val="center"/>
              <w:rPr>
                <w:sz w:val="23"/>
                <w:szCs w:val="23"/>
              </w:rPr>
            </w:pPr>
          </w:p>
        </w:tc>
      </w:tr>
      <w:tr w:rsidR="00B61B74" w:rsidRPr="00185FDC" w:rsidTr="00B61B74">
        <w:tc>
          <w:tcPr>
            <w:tcW w:w="2266" w:type="dxa"/>
            <w:gridSpan w:val="2"/>
            <w:vMerge/>
          </w:tcPr>
          <w:p w:rsidR="003242F0" w:rsidRDefault="003242F0" w:rsidP="003242F0">
            <w:pPr>
              <w:pStyle w:val="Default"/>
              <w:jc w:val="center"/>
              <w:rPr>
                <w:b/>
                <w:bCs/>
                <w:sz w:val="22"/>
                <w:szCs w:val="22"/>
              </w:rPr>
            </w:pPr>
          </w:p>
        </w:tc>
        <w:tc>
          <w:tcPr>
            <w:tcW w:w="500" w:type="dxa"/>
          </w:tcPr>
          <w:p w:rsidR="003242F0" w:rsidRDefault="003242F0" w:rsidP="00931E98">
            <w:pPr>
              <w:jc w:val="center"/>
              <w:rPr>
                <w:b/>
              </w:rPr>
            </w:pPr>
            <w:r>
              <w:rPr>
                <w:b/>
              </w:rPr>
              <w:t>3</w:t>
            </w:r>
          </w:p>
        </w:tc>
        <w:tc>
          <w:tcPr>
            <w:tcW w:w="4083" w:type="dxa"/>
            <w:gridSpan w:val="2"/>
          </w:tcPr>
          <w:p w:rsidR="003242F0" w:rsidRDefault="00720B11" w:rsidP="003242F0">
            <w:pPr>
              <w:pStyle w:val="Default"/>
              <w:rPr>
                <w:sz w:val="23"/>
                <w:szCs w:val="23"/>
              </w:rPr>
            </w:pPr>
            <w:r>
              <w:rPr>
                <w:sz w:val="23"/>
                <w:szCs w:val="23"/>
              </w:rPr>
              <w:t xml:space="preserve">Organizarea şi desfăşurarea şedinţelor cu părinţii pe clase în vederea constituirii comitetelor de părinţi pe clase și Consiliului reprezentativ al părinților. </w:t>
            </w:r>
          </w:p>
        </w:tc>
        <w:tc>
          <w:tcPr>
            <w:tcW w:w="1622" w:type="dxa"/>
          </w:tcPr>
          <w:p w:rsidR="003242F0" w:rsidRPr="000924AE" w:rsidRDefault="00720B11" w:rsidP="00931E98">
            <w:pPr>
              <w:jc w:val="center"/>
            </w:pPr>
            <w:r w:rsidRPr="000924AE">
              <w:t>Septembrie</w:t>
            </w:r>
          </w:p>
        </w:tc>
        <w:tc>
          <w:tcPr>
            <w:tcW w:w="2250" w:type="dxa"/>
          </w:tcPr>
          <w:p w:rsidR="00720B11" w:rsidRDefault="00720B11" w:rsidP="00720B11">
            <w:pPr>
              <w:pStyle w:val="Default"/>
              <w:jc w:val="center"/>
              <w:rPr>
                <w:sz w:val="23"/>
                <w:szCs w:val="23"/>
              </w:rPr>
            </w:pPr>
            <w:r>
              <w:rPr>
                <w:sz w:val="23"/>
                <w:szCs w:val="23"/>
              </w:rPr>
              <w:t xml:space="preserve">Director </w:t>
            </w:r>
          </w:p>
          <w:p w:rsidR="003242F0" w:rsidRDefault="00720B11" w:rsidP="00720B11">
            <w:pPr>
              <w:jc w:val="center"/>
              <w:rPr>
                <w:b/>
              </w:rPr>
            </w:pPr>
            <w:r>
              <w:rPr>
                <w:sz w:val="23"/>
                <w:szCs w:val="23"/>
              </w:rPr>
              <w:t xml:space="preserve">Învățătorii/Diriginții </w:t>
            </w:r>
          </w:p>
        </w:tc>
        <w:tc>
          <w:tcPr>
            <w:tcW w:w="2455" w:type="dxa"/>
          </w:tcPr>
          <w:p w:rsidR="00720B11" w:rsidRDefault="00720B11" w:rsidP="00720B11">
            <w:pPr>
              <w:pStyle w:val="Default"/>
              <w:jc w:val="center"/>
              <w:rPr>
                <w:sz w:val="23"/>
                <w:szCs w:val="23"/>
              </w:rPr>
            </w:pPr>
            <w:r>
              <w:rPr>
                <w:sz w:val="23"/>
                <w:szCs w:val="23"/>
              </w:rPr>
              <w:t xml:space="preserve">Graficul şedinţelor, procese verbale ale şedinţelor, constituirea CRP, decizii </w:t>
            </w:r>
          </w:p>
          <w:p w:rsidR="003242F0" w:rsidRDefault="003242F0" w:rsidP="00931E98">
            <w:pPr>
              <w:pStyle w:val="Default"/>
              <w:jc w:val="center"/>
              <w:rPr>
                <w:sz w:val="23"/>
                <w:szCs w:val="23"/>
              </w:rPr>
            </w:pPr>
          </w:p>
        </w:tc>
      </w:tr>
      <w:tr w:rsidR="00B61B74" w:rsidRPr="00185FDC" w:rsidTr="00B61B74">
        <w:tc>
          <w:tcPr>
            <w:tcW w:w="2266" w:type="dxa"/>
            <w:gridSpan w:val="2"/>
            <w:vMerge/>
          </w:tcPr>
          <w:p w:rsidR="00720B11" w:rsidRDefault="00720B11" w:rsidP="003242F0">
            <w:pPr>
              <w:pStyle w:val="Default"/>
              <w:jc w:val="center"/>
              <w:rPr>
                <w:b/>
                <w:bCs/>
                <w:sz w:val="22"/>
                <w:szCs w:val="22"/>
              </w:rPr>
            </w:pPr>
          </w:p>
        </w:tc>
        <w:tc>
          <w:tcPr>
            <w:tcW w:w="500" w:type="dxa"/>
          </w:tcPr>
          <w:p w:rsidR="00720B11" w:rsidRDefault="00720B11" w:rsidP="00931E98">
            <w:pPr>
              <w:jc w:val="center"/>
              <w:rPr>
                <w:b/>
              </w:rPr>
            </w:pPr>
            <w:r>
              <w:rPr>
                <w:b/>
              </w:rPr>
              <w:t>4</w:t>
            </w:r>
          </w:p>
        </w:tc>
        <w:tc>
          <w:tcPr>
            <w:tcW w:w="4083" w:type="dxa"/>
            <w:gridSpan w:val="2"/>
          </w:tcPr>
          <w:p w:rsidR="00720B11" w:rsidRDefault="00720B11" w:rsidP="003242F0">
            <w:pPr>
              <w:pStyle w:val="Default"/>
              <w:rPr>
                <w:sz w:val="23"/>
                <w:szCs w:val="23"/>
              </w:rPr>
            </w:pPr>
            <w:r>
              <w:rPr>
                <w:sz w:val="23"/>
                <w:szCs w:val="23"/>
              </w:rPr>
              <w:t xml:space="preserve">Constituirea Comitetului/Asociaţiei părinţilor pe şcoală în vederea stabilirii responsabilităţilor. </w:t>
            </w:r>
          </w:p>
        </w:tc>
        <w:tc>
          <w:tcPr>
            <w:tcW w:w="1622" w:type="dxa"/>
          </w:tcPr>
          <w:p w:rsidR="00720B11" w:rsidRPr="000924AE" w:rsidRDefault="00720B11" w:rsidP="00271C00">
            <w:pPr>
              <w:jc w:val="center"/>
            </w:pPr>
            <w:r w:rsidRPr="000924AE">
              <w:t>Permanent</w:t>
            </w:r>
          </w:p>
        </w:tc>
        <w:tc>
          <w:tcPr>
            <w:tcW w:w="2250" w:type="dxa"/>
          </w:tcPr>
          <w:p w:rsidR="00720B11" w:rsidRDefault="00720B11" w:rsidP="00271C00">
            <w:pPr>
              <w:jc w:val="center"/>
              <w:rPr>
                <w:b/>
              </w:rPr>
            </w:pPr>
            <w:r>
              <w:rPr>
                <w:b/>
              </w:rPr>
              <w:t>Director</w:t>
            </w:r>
          </w:p>
        </w:tc>
        <w:tc>
          <w:tcPr>
            <w:tcW w:w="2455" w:type="dxa"/>
          </w:tcPr>
          <w:p w:rsidR="00720B11" w:rsidRDefault="00720B11" w:rsidP="00720B11">
            <w:pPr>
              <w:pStyle w:val="Default"/>
              <w:jc w:val="center"/>
              <w:rPr>
                <w:sz w:val="23"/>
                <w:szCs w:val="23"/>
              </w:rPr>
            </w:pPr>
            <w:r>
              <w:rPr>
                <w:sz w:val="23"/>
                <w:szCs w:val="23"/>
              </w:rPr>
              <w:t xml:space="preserve">Procese verbale, decizii, hotărâri </w:t>
            </w:r>
          </w:p>
          <w:p w:rsidR="00720B11" w:rsidRDefault="00720B11" w:rsidP="00931E98">
            <w:pPr>
              <w:pStyle w:val="Default"/>
              <w:jc w:val="center"/>
              <w:rPr>
                <w:sz w:val="23"/>
                <w:szCs w:val="23"/>
              </w:rPr>
            </w:pPr>
          </w:p>
        </w:tc>
      </w:tr>
      <w:tr w:rsidR="00B61B74" w:rsidRPr="00185FDC" w:rsidTr="00B61B74">
        <w:tc>
          <w:tcPr>
            <w:tcW w:w="2266" w:type="dxa"/>
            <w:gridSpan w:val="2"/>
            <w:vMerge/>
          </w:tcPr>
          <w:p w:rsidR="00720B11" w:rsidRDefault="00720B11" w:rsidP="003242F0">
            <w:pPr>
              <w:pStyle w:val="Default"/>
              <w:jc w:val="center"/>
              <w:rPr>
                <w:b/>
                <w:bCs/>
                <w:sz w:val="22"/>
                <w:szCs w:val="22"/>
              </w:rPr>
            </w:pPr>
          </w:p>
        </w:tc>
        <w:tc>
          <w:tcPr>
            <w:tcW w:w="500" w:type="dxa"/>
          </w:tcPr>
          <w:p w:rsidR="00720B11" w:rsidRDefault="00720B11" w:rsidP="00931E98">
            <w:pPr>
              <w:jc w:val="center"/>
              <w:rPr>
                <w:b/>
              </w:rPr>
            </w:pPr>
            <w:r>
              <w:rPr>
                <w:b/>
              </w:rPr>
              <w:t>5</w:t>
            </w:r>
          </w:p>
        </w:tc>
        <w:tc>
          <w:tcPr>
            <w:tcW w:w="4083" w:type="dxa"/>
            <w:gridSpan w:val="2"/>
          </w:tcPr>
          <w:p w:rsidR="00720B11" w:rsidRDefault="00720B11" w:rsidP="003242F0">
            <w:pPr>
              <w:pStyle w:val="Default"/>
              <w:rPr>
                <w:sz w:val="23"/>
                <w:szCs w:val="23"/>
              </w:rPr>
            </w:pPr>
            <w:r>
              <w:rPr>
                <w:sz w:val="23"/>
                <w:szCs w:val="23"/>
              </w:rPr>
              <w:t xml:space="preserve">Organizarea serviciului pe şcoală al cadrelor didactice. </w:t>
            </w:r>
          </w:p>
        </w:tc>
        <w:tc>
          <w:tcPr>
            <w:tcW w:w="1622" w:type="dxa"/>
          </w:tcPr>
          <w:p w:rsidR="00720B11" w:rsidRPr="000924AE" w:rsidRDefault="00720B11" w:rsidP="00271C00">
            <w:pPr>
              <w:jc w:val="center"/>
            </w:pPr>
            <w:r w:rsidRPr="000924AE">
              <w:t>Septembrie</w:t>
            </w:r>
          </w:p>
        </w:tc>
        <w:tc>
          <w:tcPr>
            <w:tcW w:w="2250" w:type="dxa"/>
          </w:tcPr>
          <w:p w:rsidR="00720B11" w:rsidRDefault="00720B11" w:rsidP="00720B11">
            <w:pPr>
              <w:pStyle w:val="Default"/>
              <w:jc w:val="center"/>
              <w:rPr>
                <w:sz w:val="23"/>
                <w:szCs w:val="23"/>
              </w:rPr>
            </w:pPr>
            <w:r>
              <w:rPr>
                <w:sz w:val="23"/>
                <w:szCs w:val="23"/>
              </w:rPr>
              <w:t xml:space="preserve">Director </w:t>
            </w:r>
          </w:p>
          <w:p w:rsidR="00720B11" w:rsidRDefault="00720B11" w:rsidP="00720B11">
            <w:pPr>
              <w:jc w:val="center"/>
              <w:rPr>
                <w:b/>
              </w:rPr>
            </w:pPr>
            <w:r>
              <w:rPr>
                <w:sz w:val="23"/>
                <w:szCs w:val="23"/>
              </w:rPr>
              <w:t xml:space="preserve">Cadrele didactice </w:t>
            </w:r>
          </w:p>
        </w:tc>
        <w:tc>
          <w:tcPr>
            <w:tcW w:w="2455" w:type="dxa"/>
          </w:tcPr>
          <w:p w:rsidR="00720B11" w:rsidRDefault="00720B11" w:rsidP="00720B11">
            <w:pPr>
              <w:pStyle w:val="Default"/>
              <w:jc w:val="center"/>
              <w:rPr>
                <w:sz w:val="23"/>
                <w:szCs w:val="23"/>
              </w:rPr>
            </w:pPr>
            <w:r>
              <w:rPr>
                <w:sz w:val="23"/>
                <w:szCs w:val="23"/>
              </w:rPr>
              <w:t xml:space="preserve">Graficul cu serviciul pe şcoală </w:t>
            </w:r>
          </w:p>
        </w:tc>
      </w:tr>
      <w:tr w:rsidR="00B61B74" w:rsidRPr="00185FDC" w:rsidTr="00B61B74">
        <w:tc>
          <w:tcPr>
            <w:tcW w:w="2266" w:type="dxa"/>
            <w:gridSpan w:val="2"/>
            <w:vMerge/>
          </w:tcPr>
          <w:p w:rsidR="00720B11" w:rsidRDefault="00720B11" w:rsidP="003242F0">
            <w:pPr>
              <w:pStyle w:val="Default"/>
              <w:jc w:val="center"/>
              <w:rPr>
                <w:b/>
                <w:bCs/>
                <w:sz w:val="22"/>
                <w:szCs w:val="22"/>
              </w:rPr>
            </w:pPr>
          </w:p>
        </w:tc>
        <w:tc>
          <w:tcPr>
            <w:tcW w:w="500" w:type="dxa"/>
          </w:tcPr>
          <w:p w:rsidR="00720B11" w:rsidRDefault="00720B11" w:rsidP="00931E98">
            <w:pPr>
              <w:jc w:val="center"/>
              <w:rPr>
                <w:b/>
              </w:rPr>
            </w:pPr>
            <w:r>
              <w:rPr>
                <w:b/>
              </w:rPr>
              <w:t>6</w:t>
            </w:r>
          </w:p>
        </w:tc>
        <w:tc>
          <w:tcPr>
            <w:tcW w:w="4083" w:type="dxa"/>
            <w:gridSpan w:val="2"/>
          </w:tcPr>
          <w:p w:rsidR="00720B11" w:rsidRDefault="00720B11" w:rsidP="00720B11">
            <w:pPr>
              <w:pStyle w:val="Default"/>
              <w:rPr>
                <w:sz w:val="23"/>
                <w:szCs w:val="23"/>
              </w:rPr>
            </w:pPr>
            <w:r>
              <w:rPr>
                <w:sz w:val="23"/>
                <w:szCs w:val="23"/>
              </w:rPr>
              <w:t xml:space="preserve">Revizuirea şi actualizarea Regulamentului Intern. </w:t>
            </w:r>
          </w:p>
          <w:p w:rsidR="00720B11" w:rsidRDefault="00720B11" w:rsidP="003242F0">
            <w:pPr>
              <w:pStyle w:val="Default"/>
              <w:rPr>
                <w:sz w:val="23"/>
                <w:szCs w:val="23"/>
              </w:rPr>
            </w:pPr>
          </w:p>
        </w:tc>
        <w:tc>
          <w:tcPr>
            <w:tcW w:w="1622" w:type="dxa"/>
          </w:tcPr>
          <w:p w:rsidR="00720B11" w:rsidRPr="000924AE" w:rsidRDefault="00720B11" w:rsidP="00271C00">
            <w:pPr>
              <w:jc w:val="center"/>
            </w:pPr>
            <w:r w:rsidRPr="000924AE">
              <w:t>Septembrie</w:t>
            </w:r>
          </w:p>
        </w:tc>
        <w:tc>
          <w:tcPr>
            <w:tcW w:w="2250" w:type="dxa"/>
          </w:tcPr>
          <w:p w:rsidR="00720B11" w:rsidRDefault="00720B11" w:rsidP="00720B11">
            <w:pPr>
              <w:pStyle w:val="Default"/>
              <w:jc w:val="center"/>
              <w:rPr>
                <w:sz w:val="23"/>
                <w:szCs w:val="23"/>
              </w:rPr>
            </w:pPr>
            <w:r>
              <w:rPr>
                <w:sz w:val="23"/>
                <w:szCs w:val="23"/>
              </w:rPr>
              <w:t xml:space="preserve">Director </w:t>
            </w:r>
          </w:p>
          <w:p w:rsidR="00720B11" w:rsidRDefault="00720B11" w:rsidP="00720B11">
            <w:pPr>
              <w:pStyle w:val="Default"/>
              <w:jc w:val="center"/>
              <w:rPr>
                <w:sz w:val="23"/>
                <w:szCs w:val="23"/>
              </w:rPr>
            </w:pPr>
            <w:r>
              <w:rPr>
                <w:sz w:val="23"/>
                <w:szCs w:val="23"/>
              </w:rPr>
              <w:t xml:space="preserve">Consiliul de Administraţie </w:t>
            </w:r>
          </w:p>
          <w:p w:rsidR="00720B11" w:rsidRDefault="00720B11" w:rsidP="00720B11">
            <w:pPr>
              <w:jc w:val="center"/>
              <w:rPr>
                <w:b/>
              </w:rPr>
            </w:pPr>
            <w:r>
              <w:rPr>
                <w:sz w:val="23"/>
                <w:szCs w:val="23"/>
              </w:rPr>
              <w:t xml:space="preserve">Comisia de lucru </w:t>
            </w:r>
          </w:p>
        </w:tc>
        <w:tc>
          <w:tcPr>
            <w:tcW w:w="2455" w:type="dxa"/>
          </w:tcPr>
          <w:p w:rsidR="00720B11" w:rsidRDefault="00720B11" w:rsidP="00720B11">
            <w:pPr>
              <w:pStyle w:val="Default"/>
              <w:jc w:val="center"/>
              <w:rPr>
                <w:sz w:val="23"/>
                <w:szCs w:val="23"/>
              </w:rPr>
            </w:pPr>
            <w:r>
              <w:rPr>
                <w:sz w:val="23"/>
                <w:szCs w:val="23"/>
              </w:rPr>
              <w:t xml:space="preserve">Corelarea Regulamentului de </w:t>
            </w:r>
          </w:p>
          <w:p w:rsidR="00720B11" w:rsidRDefault="00720B11" w:rsidP="00720B11">
            <w:pPr>
              <w:pStyle w:val="Default"/>
              <w:jc w:val="center"/>
              <w:rPr>
                <w:sz w:val="23"/>
                <w:szCs w:val="23"/>
              </w:rPr>
            </w:pPr>
            <w:r>
              <w:rPr>
                <w:sz w:val="23"/>
                <w:szCs w:val="23"/>
              </w:rPr>
              <w:t xml:space="preserve">intern cu ROFUIP şi </w:t>
            </w:r>
          </w:p>
        </w:tc>
      </w:tr>
      <w:tr w:rsidR="00B61B74" w:rsidRPr="00185FDC" w:rsidTr="00B61B74">
        <w:tc>
          <w:tcPr>
            <w:tcW w:w="2266" w:type="dxa"/>
            <w:gridSpan w:val="2"/>
          </w:tcPr>
          <w:p w:rsidR="00720B11" w:rsidRDefault="00720B11" w:rsidP="00720B11">
            <w:pPr>
              <w:pStyle w:val="Default"/>
              <w:jc w:val="center"/>
            </w:pPr>
            <w:r>
              <w:rPr>
                <w:b/>
                <w:bCs/>
                <w:sz w:val="22"/>
                <w:szCs w:val="22"/>
              </w:rPr>
              <w:t xml:space="preserve">CONDUCERE ȘI ANTRENARE </w:t>
            </w:r>
          </w:p>
          <w:p w:rsidR="00720B11" w:rsidRDefault="00720B11" w:rsidP="003242F0">
            <w:pPr>
              <w:pStyle w:val="Default"/>
              <w:jc w:val="center"/>
              <w:rPr>
                <w:b/>
                <w:bCs/>
                <w:sz w:val="22"/>
                <w:szCs w:val="22"/>
              </w:rPr>
            </w:pPr>
          </w:p>
        </w:tc>
        <w:tc>
          <w:tcPr>
            <w:tcW w:w="500" w:type="dxa"/>
          </w:tcPr>
          <w:p w:rsidR="00720B11" w:rsidRDefault="00720B11" w:rsidP="00931E98">
            <w:pPr>
              <w:jc w:val="center"/>
              <w:rPr>
                <w:b/>
              </w:rPr>
            </w:pPr>
            <w:r>
              <w:rPr>
                <w:b/>
              </w:rPr>
              <w:t>1</w:t>
            </w:r>
          </w:p>
        </w:tc>
        <w:tc>
          <w:tcPr>
            <w:tcW w:w="4083" w:type="dxa"/>
            <w:gridSpan w:val="2"/>
          </w:tcPr>
          <w:p w:rsidR="00720B11" w:rsidRDefault="00720B11" w:rsidP="00720B11">
            <w:pPr>
              <w:pStyle w:val="Default"/>
              <w:rPr>
                <w:sz w:val="23"/>
                <w:szCs w:val="23"/>
              </w:rPr>
            </w:pPr>
            <w:r>
              <w:rPr>
                <w:sz w:val="23"/>
                <w:szCs w:val="23"/>
              </w:rPr>
              <w:t xml:space="preserve">Repartizarea echitabilă în conformitate cu prevederile legale a stimulentelor materiale pentru elevi: burse, premii, ajutoare </w:t>
            </w:r>
          </w:p>
          <w:p w:rsidR="00720B11" w:rsidRDefault="00720B11" w:rsidP="003242F0">
            <w:pPr>
              <w:pStyle w:val="Default"/>
              <w:rPr>
                <w:sz w:val="23"/>
                <w:szCs w:val="23"/>
              </w:rPr>
            </w:pPr>
          </w:p>
        </w:tc>
        <w:tc>
          <w:tcPr>
            <w:tcW w:w="1622" w:type="dxa"/>
          </w:tcPr>
          <w:p w:rsidR="00720B11" w:rsidRPr="000924AE" w:rsidRDefault="00720B11" w:rsidP="00931E98">
            <w:pPr>
              <w:jc w:val="center"/>
            </w:pPr>
            <w:r w:rsidRPr="000924AE">
              <w:t>Lunar</w:t>
            </w:r>
          </w:p>
        </w:tc>
        <w:tc>
          <w:tcPr>
            <w:tcW w:w="2250" w:type="dxa"/>
          </w:tcPr>
          <w:p w:rsidR="00720B11" w:rsidRDefault="00720B11" w:rsidP="00720B11">
            <w:pPr>
              <w:pStyle w:val="Default"/>
              <w:jc w:val="center"/>
              <w:rPr>
                <w:sz w:val="23"/>
                <w:szCs w:val="23"/>
              </w:rPr>
            </w:pPr>
            <w:r>
              <w:rPr>
                <w:sz w:val="23"/>
                <w:szCs w:val="23"/>
              </w:rPr>
              <w:t xml:space="preserve">Director </w:t>
            </w:r>
          </w:p>
          <w:p w:rsidR="00720B11" w:rsidRDefault="00720B11" w:rsidP="00720B11">
            <w:pPr>
              <w:pStyle w:val="Default"/>
              <w:jc w:val="center"/>
              <w:rPr>
                <w:sz w:val="23"/>
                <w:szCs w:val="23"/>
              </w:rPr>
            </w:pPr>
            <w:r>
              <w:rPr>
                <w:sz w:val="23"/>
                <w:szCs w:val="23"/>
              </w:rPr>
              <w:t xml:space="preserve">Consiliul de </w:t>
            </w:r>
          </w:p>
          <w:p w:rsidR="00720B11" w:rsidRDefault="00720B11" w:rsidP="00720B11">
            <w:pPr>
              <w:pStyle w:val="Default"/>
              <w:jc w:val="center"/>
              <w:rPr>
                <w:sz w:val="23"/>
                <w:szCs w:val="23"/>
              </w:rPr>
            </w:pPr>
            <w:r>
              <w:rPr>
                <w:sz w:val="23"/>
                <w:szCs w:val="23"/>
              </w:rPr>
              <w:t xml:space="preserve">Administraţie </w:t>
            </w:r>
          </w:p>
          <w:p w:rsidR="00720B11" w:rsidRDefault="00720B11" w:rsidP="00720B11">
            <w:pPr>
              <w:jc w:val="center"/>
              <w:rPr>
                <w:b/>
              </w:rPr>
            </w:pPr>
            <w:r>
              <w:rPr>
                <w:sz w:val="23"/>
                <w:szCs w:val="23"/>
              </w:rPr>
              <w:t xml:space="preserve">Comisia de stabilire și acordare a burselor </w:t>
            </w:r>
          </w:p>
        </w:tc>
        <w:tc>
          <w:tcPr>
            <w:tcW w:w="2455" w:type="dxa"/>
          </w:tcPr>
          <w:p w:rsidR="00720B11" w:rsidRDefault="00720B11" w:rsidP="00720B11">
            <w:pPr>
              <w:pStyle w:val="Default"/>
              <w:jc w:val="center"/>
              <w:rPr>
                <w:sz w:val="23"/>
                <w:szCs w:val="23"/>
              </w:rPr>
            </w:pPr>
            <w:r>
              <w:rPr>
                <w:sz w:val="23"/>
                <w:szCs w:val="23"/>
              </w:rPr>
              <w:t>Lista elevilor bursieri, rapoarte de activitate specifice</w:t>
            </w:r>
          </w:p>
          <w:p w:rsidR="00720B11" w:rsidRDefault="00720B11" w:rsidP="00931E98">
            <w:pPr>
              <w:pStyle w:val="Default"/>
              <w:jc w:val="center"/>
              <w:rPr>
                <w:sz w:val="23"/>
                <w:szCs w:val="23"/>
              </w:rPr>
            </w:pPr>
          </w:p>
        </w:tc>
      </w:tr>
      <w:tr w:rsidR="00B61B74" w:rsidRPr="00185FDC" w:rsidTr="00B61B74">
        <w:tc>
          <w:tcPr>
            <w:tcW w:w="2266" w:type="dxa"/>
            <w:gridSpan w:val="2"/>
            <w:vMerge w:val="restart"/>
            <w:tcBorders>
              <w:top w:val="nil"/>
            </w:tcBorders>
          </w:tcPr>
          <w:p w:rsidR="00720B11" w:rsidRDefault="00720B11" w:rsidP="00720B11">
            <w:pPr>
              <w:pStyle w:val="Default"/>
              <w:jc w:val="center"/>
              <w:rPr>
                <w:b/>
                <w:bCs/>
                <w:sz w:val="22"/>
                <w:szCs w:val="22"/>
              </w:rPr>
            </w:pPr>
          </w:p>
        </w:tc>
        <w:tc>
          <w:tcPr>
            <w:tcW w:w="500" w:type="dxa"/>
          </w:tcPr>
          <w:p w:rsidR="00720B11" w:rsidRDefault="00720B11" w:rsidP="00931E98">
            <w:pPr>
              <w:jc w:val="center"/>
              <w:rPr>
                <w:b/>
              </w:rPr>
            </w:pPr>
            <w:r>
              <w:rPr>
                <w:b/>
              </w:rPr>
              <w:t>2</w:t>
            </w:r>
          </w:p>
        </w:tc>
        <w:tc>
          <w:tcPr>
            <w:tcW w:w="4083" w:type="dxa"/>
            <w:gridSpan w:val="2"/>
          </w:tcPr>
          <w:p w:rsidR="00720B11" w:rsidRDefault="00720B11" w:rsidP="003242F0">
            <w:pPr>
              <w:pStyle w:val="Default"/>
              <w:rPr>
                <w:sz w:val="23"/>
                <w:szCs w:val="23"/>
              </w:rPr>
            </w:pPr>
            <w:r>
              <w:rPr>
                <w:sz w:val="23"/>
                <w:szCs w:val="23"/>
              </w:rPr>
              <w:t xml:space="preserve">Repartizare echitabilă și în conformitate cu prevederile legale ale stimulentelor materiale pentru personalul didactic, didactic auxiliar și nedidactic (propuneri pentru distincţii, gradaţii). </w:t>
            </w:r>
          </w:p>
        </w:tc>
        <w:tc>
          <w:tcPr>
            <w:tcW w:w="1622" w:type="dxa"/>
          </w:tcPr>
          <w:p w:rsidR="00720B11" w:rsidRPr="000924AE" w:rsidRDefault="00720B11" w:rsidP="00931E98">
            <w:pPr>
              <w:jc w:val="center"/>
            </w:pPr>
            <w:r w:rsidRPr="000924AE">
              <w:t>Februarie</w:t>
            </w:r>
          </w:p>
        </w:tc>
        <w:tc>
          <w:tcPr>
            <w:tcW w:w="2250" w:type="dxa"/>
          </w:tcPr>
          <w:p w:rsidR="00720B11" w:rsidRDefault="00720B11" w:rsidP="00720B11">
            <w:pPr>
              <w:pStyle w:val="Default"/>
              <w:jc w:val="center"/>
              <w:rPr>
                <w:sz w:val="23"/>
                <w:szCs w:val="23"/>
              </w:rPr>
            </w:pPr>
            <w:r>
              <w:rPr>
                <w:sz w:val="23"/>
                <w:szCs w:val="23"/>
              </w:rPr>
              <w:t xml:space="preserve">Director </w:t>
            </w:r>
          </w:p>
          <w:p w:rsidR="00720B11" w:rsidRDefault="00720B11" w:rsidP="00720B11">
            <w:pPr>
              <w:pStyle w:val="Default"/>
              <w:jc w:val="center"/>
              <w:rPr>
                <w:sz w:val="23"/>
                <w:szCs w:val="23"/>
              </w:rPr>
            </w:pPr>
            <w:r>
              <w:rPr>
                <w:sz w:val="23"/>
                <w:szCs w:val="23"/>
              </w:rPr>
              <w:t xml:space="preserve">Consiliul profesoral </w:t>
            </w:r>
          </w:p>
          <w:p w:rsidR="00720B11" w:rsidRDefault="00720B11" w:rsidP="00720B11">
            <w:pPr>
              <w:jc w:val="center"/>
              <w:rPr>
                <w:b/>
              </w:rPr>
            </w:pPr>
            <w:r>
              <w:rPr>
                <w:sz w:val="23"/>
                <w:szCs w:val="23"/>
              </w:rPr>
              <w:t xml:space="preserve">Comsiliul de Administraţie </w:t>
            </w:r>
          </w:p>
        </w:tc>
        <w:tc>
          <w:tcPr>
            <w:tcW w:w="2455" w:type="dxa"/>
          </w:tcPr>
          <w:p w:rsidR="00720B11" w:rsidRDefault="00720B11" w:rsidP="00720B11">
            <w:pPr>
              <w:pStyle w:val="Default"/>
              <w:jc w:val="center"/>
              <w:rPr>
                <w:sz w:val="23"/>
                <w:szCs w:val="23"/>
              </w:rPr>
            </w:pPr>
            <w:r>
              <w:rPr>
                <w:sz w:val="23"/>
                <w:szCs w:val="23"/>
              </w:rPr>
              <w:t xml:space="preserve">Procese verbale ședințe CP, CA </w:t>
            </w:r>
          </w:p>
          <w:p w:rsidR="00720B11" w:rsidRDefault="00720B11" w:rsidP="00931E98">
            <w:pPr>
              <w:pStyle w:val="Default"/>
              <w:jc w:val="center"/>
              <w:rPr>
                <w:sz w:val="23"/>
                <w:szCs w:val="23"/>
              </w:rPr>
            </w:pPr>
          </w:p>
        </w:tc>
      </w:tr>
      <w:tr w:rsidR="00B61B74" w:rsidRPr="00185FDC" w:rsidTr="00B61B74">
        <w:tc>
          <w:tcPr>
            <w:tcW w:w="2266" w:type="dxa"/>
            <w:gridSpan w:val="2"/>
            <w:vMerge/>
          </w:tcPr>
          <w:p w:rsidR="00720B11" w:rsidRDefault="00720B11" w:rsidP="00720B11">
            <w:pPr>
              <w:pStyle w:val="Default"/>
              <w:jc w:val="center"/>
              <w:rPr>
                <w:b/>
                <w:bCs/>
                <w:sz w:val="22"/>
                <w:szCs w:val="22"/>
              </w:rPr>
            </w:pPr>
          </w:p>
        </w:tc>
        <w:tc>
          <w:tcPr>
            <w:tcW w:w="500" w:type="dxa"/>
          </w:tcPr>
          <w:p w:rsidR="00720B11" w:rsidRDefault="00720B11" w:rsidP="00931E98">
            <w:pPr>
              <w:jc w:val="center"/>
              <w:rPr>
                <w:b/>
              </w:rPr>
            </w:pPr>
            <w:r>
              <w:rPr>
                <w:b/>
              </w:rPr>
              <w:t>3</w:t>
            </w:r>
          </w:p>
        </w:tc>
        <w:tc>
          <w:tcPr>
            <w:tcW w:w="4083" w:type="dxa"/>
            <w:gridSpan w:val="2"/>
          </w:tcPr>
          <w:p w:rsidR="00720B11" w:rsidRDefault="00720B11" w:rsidP="003242F0">
            <w:pPr>
              <w:pStyle w:val="Default"/>
              <w:rPr>
                <w:sz w:val="23"/>
                <w:szCs w:val="23"/>
              </w:rPr>
            </w:pPr>
            <w:r>
              <w:rPr>
                <w:sz w:val="23"/>
                <w:szCs w:val="23"/>
              </w:rPr>
              <w:t xml:space="preserve">Asigurarea cadrului instituţional pentru participarea personalului la procesul decizional prin colectivele de catedră, comisiile de lucru, CA și CP. </w:t>
            </w:r>
          </w:p>
        </w:tc>
        <w:tc>
          <w:tcPr>
            <w:tcW w:w="1622" w:type="dxa"/>
          </w:tcPr>
          <w:p w:rsidR="00720B11" w:rsidRPr="000924AE" w:rsidRDefault="00720B11" w:rsidP="00931E98">
            <w:pPr>
              <w:jc w:val="center"/>
            </w:pPr>
            <w:r w:rsidRPr="000924AE">
              <w:t>Permanent</w:t>
            </w:r>
          </w:p>
        </w:tc>
        <w:tc>
          <w:tcPr>
            <w:tcW w:w="2250" w:type="dxa"/>
          </w:tcPr>
          <w:p w:rsidR="00720B11" w:rsidRDefault="00720B11" w:rsidP="00720B11">
            <w:pPr>
              <w:pStyle w:val="Default"/>
              <w:jc w:val="center"/>
              <w:rPr>
                <w:sz w:val="23"/>
                <w:szCs w:val="23"/>
              </w:rPr>
            </w:pPr>
            <w:r>
              <w:rPr>
                <w:sz w:val="23"/>
                <w:szCs w:val="23"/>
              </w:rPr>
              <w:t xml:space="preserve">Director </w:t>
            </w:r>
          </w:p>
          <w:p w:rsidR="00720B11" w:rsidRDefault="00720B11" w:rsidP="00720B11">
            <w:pPr>
              <w:jc w:val="center"/>
              <w:rPr>
                <w:b/>
              </w:rPr>
            </w:pPr>
            <w:r>
              <w:rPr>
                <w:sz w:val="23"/>
                <w:szCs w:val="23"/>
              </w:rPr>
              <w:t xml:space="preserve">Personalul unității </w:t>
            </w:r>
          </w:p>
        </w:tc>
        <w:tc>
          <w:tcPr>
            <w:tcW w:w="2455" w:type="dxa"/>
          </w:tcPr>
          <w:p w:rsidR="00720B11" w:rsidRDefault="00720B11" w:rsidP="00720B11">
            <w:pPr>
              <w:pStyle w:val="Default"/>
              <w:jc w:val="center"/>
              <w:rPr>
                <w:sz w:val="23"/>
                <w:szCs w:val="23"/>
              </w:rPr>
            </w:pPr>
            <w:r>
              <w:rPr>
                <w:sz w:val="23"/>
                <w:szCs w:val="23"/>
              </w:rPr>
              <w:t xml:space="preserve">Procese verbale ședințe CP, CA, dosare de lucru, implicarea întregului personal în procesul decizional </w:t>
            </w:r>
          </w:p>
        </w:tc>
      </w:tr>
      <w:tr w:rsidR="00B61B74" w:rsidRPr="00185FDC" w:rsidTr="00B61B74">
        <w:tc>
          <w:tcPr>
            <w:tcW w:w="2266" w:type="dxa"/>
            <w:gridSpan w:val="2"/>
            <w:vMerge/>
          </w:tcPr>
          <w:p w:rsidR="00720B11" w:rsidRDefault="00720B11" w:rsidP="00720B11">
            <w:pPr>
              <w:pStyle w:val="Default"/>
              <w:jc w:val="center"/>
              <w:rPr>
                <w:b/>
                <w:bCs/>
                <w:sz w:val="22"/>
                <w:szCs w:val="22"/>
              </w:rPr>
            </w:pPr>
          </w:p>
        </w:tc>
        <w:tc>
          <w:tcPr>
            <w:tcW w:w="500" w:type="dxa"/>
          </w:tcPr>
          <w:p w:rsidR="00720B11" w:rsidRDefault="00720B11" w:rsidP="00931E98">
            <w:pPr>
              <w:jc w:val="center"/>
              <w:rPr>
                <w:b/>
              </w:rPr>
            </w:pPr>
            <w:r>
              <w:rPr>
                <w:b/>
              </w:rPr>
              <w:t>4</w:t>
            </w:r>
          </w:p>
        </w:tc>
        <w:tc>
          <w:tcPr>
            <w:tcW w:w="4083" w:type="dxa"/>
            <w:gridSpan w:val="2"/>
          </w:tcPr>
          <w:p w:rsidR="00720B11" w:rsidRDefault="00720B11" w:rsidP="003242F0">
            <w:pPr>
              <w:pStyle w:val="Default"/>
              <w:rPr>
                <w:sz w:val="23"/>
                <w:szCs w:val="23"/>
              </w:rPr>
            </w:pPr>
            <w:r>
              <w:rPr>
                <w:sz w:val="23"/>
                <w:szCs w:val="23"/>
              </w:rPr>
              <w:t xml:space="preserve">Încurajarea unei culturi organizaţionale care să stimuleze comunicarea deschisă </w:t>
            </w:r>
          </w:p>
        </w:tc>
        <w:tc>
          <w:tcPr>
            <w:tcW w:w="1622" w:type="dxa"/>
          </w:tcPr>
          <w:p w:rsidR="00720B11" w:rsidRPr="000924AE" w:rsidRDefault="00720B11" w:rsidP="00271C00">
            <w:pPr>
              <w:jc w:val="center"/>
            </w:pPr>
            <w:r w:rsidRPr="000924AE">
              <w:t>Permanent</w:t>
            </w:r>
          </w:p>
        </w:tc>
        <w:tc>
          <w:tcPr>
            <w:tcW w:w="2250" w:type="dxa"/>
          </w:tcPr>
          <w:p w:rsidR="00720B11" w:rsidRDefault="00720B11" w:rsidP="00271C00">
            <w:pPr>
              <w:pStyle w:val="Default"/>
              <w:jc w:val="center"/>
              <w:rPr>
                <w:sz w:val="23"/>
                <w:szCs w:val="23"/>
              </w:rPr>
            </w:pPr>
            <w:r>
              <w:rPr>
                <w:sz w:val="23"/>
                <w:szCs w:val="23"/>
              </w:rPr>
              <w:t xml:space="preserve">Director </w:t>
            </w:r>
          </w:p>
          <w:p w:rsidR="00720B11" w:rsidRDefault="00720B11" w:rsidP="00271C00">
            <w:pPr>
              <w:jc w:val="center"/>
              <w:rPr>
                <w:b/>
              </w:rPr>
            </w:pPr>
            <w:r>
              <w:rPr>
                <w:sz w:val="23"/>
                <w:szCs w:val="23"/>
              </w:rPr>
              <w:t xml:space="preserve">Personalul unității </w:t>
            </w:r>
          </w:p>
        </w:tc>
        <w:tc>
          <w:tcPr>
            <w:tcW w:w="2455" w:type="dxa"/>
          </w:tcPr>
          <w:p w:rsidR="00720B11" w:rsidRDefault="00720B11" w:rsidP="00720B11">
            <w:pPr>
              <w:pStyle w:val="Default"/>
              <w:jc w:val="center"/>
              <w:rPr>
                <w:sz w:val="23"/>
                <w:szCs w:val="23"/>
              </w:rPr>
            </w:pPr>
            <w:r>
              <w:rPr>
                <w:sz w:val="23"/>
                <w:szCs w:val="23"/>
              </w:rPr>
              <w:t xml:space="preserve">Procesele verbale, listă activități, proiecte </w:t>
            </w:r>
          </w:p>
          <w:p w:rsidR="00720B11" w:rsidRDefault="00720B11" w:rsidP="00931E98">
            <w:pPr>
              <w:pStyle w:val="Default"/>
              <w:jc w:val="center"/>
              <w:rPr>
                <w:sz w:val="23"/>
                <w:szCs w:val="23"/>
              </w:rPr>
            </w:pPr>
          </w:p>
        </w:tc>
      </w:tr>
      <w:tr w:rsidR="00B61B74" w:rsidRPr="00185FDC" w:rsidTr="00B61B74">
        <w:tc>
          <w:tcPr>
            <w:tcW w:w="2266" w:type="dxa"/>
            <w:gridSpan w:val="2"/>
            <w:vMerge/>
          </w:tcPr>
          <w:p w:rsidR="00720B11" w:rsidRDefault="00720B11" w:rsidP="00720B11">
            <w:pPr>
              <w:pStyle w:val="Default"/>
              <w:jc w:val="center"/>
              <w:rPr>
                <w:b/>
                <w:bCs/>
                <w:sz w:val="22"/>
                <w:szCs w:val="22"/>
              </w:rPr>
            </w:pPr>
          </w:p>
        </w:tc>
        <w:tc>
          <w:tcPr>
            <w:tcW w:w="500" w:type="dxa"/>
          </w:tcPr>
          <w:p w:rsidR="00720B11" w:rsidRDefault="00720B11" w:rsidP="00931E98">
            <w:pPr>
              <w:jc w:val="center"/>
              <w:rPr>
                <w:b/>
              </w:rPr>
            </w:pPr>
            <w:r>
              <w:rPr>
                <w:b/>
              </w:rPr>
              <w:t>5</w:t>
            </w:r>
          </w:p>
        </w:tc>
        <w:tc>
          <w:tcPr>
            <w:tcW w:w="4083" w:type="dxa"/>
            <w:gridSpan w:val="2"/>
          </w:tcPr>
          <w:p w:rsidR="00720B11" w:rsidRDefault="00720B11" w:rsidP="003242F0">
            <w:pPr>
              <w:pStyle w:val="Default"/>
              <w:rPr>
                <w:sz w:val="23"/>
                <w:szCs w:val="23"/>
              </w:rPr>
            </w:pPr>
            <w:r>
              <w:rPr>
                <w:sz w:val="23"/>
                <w:szCs w:val="23"/>
              </w:rPr>
              <w:t>Formarea continuă a personalului prin participarea la cursurile organizate de instituţiile abilitate.</w:t>
            </w:r>
          </w:p>
        </w:tc>
        <w:tc>
          <w:tcPr>
            <w:tcW w:w="1622" w:type="dxa"/>
          </w:tcPr>
          <w:p w:rsidR="00720B11" w:rsidRPr="00720B11" w:rsidRDefault="00720B11" w:rsidP="00720B11">
            <w:pPr>
              <w:pStyle w:val="Default"/>
              <w:jc w:val="center"/>
              <w:rPr>
                <w:sz w:val="23"/>
                <w:szCs w:val="23"/>
              </w:rPr>
            </w:pPr>
            <w:r>
              <w:rPr>
                <w:sz w:val="23"/>
                <w:szCs w:val="23"/>
              </w:rPr>
              <w:t xml:space="preserve">Periodic, conform ofertei de formare </w:t>
            </w:r>
          </w:p>
        </w:tc>
        <w:tc>
          <w:tcPr>
            <w:tcW w:w="2250" w:type="dxa"/>
          </w:tcPr>
          <w:p w:rsidR="00720B11" w:rsidRDefault="00720B11" w:rsidP="00720B11">
            <w:pPr>
              <w:pStyle w:val="Default"/>
              <w:jc w:val="center"/>
              <w:rPr>
                <w:sz w:val="23"/>
                <w:szCs w:val="23"/>
              </w:rPr>
            </w:pPr>
            <w:r>
              <w:rPr>
                <w:sz w:val="23"/>
                <w:szCs w:val="23"/>
              </w:rPr>
              <w:t xml:space="preserve">Comisia pentru formare şi dezvoltare în cariera didactică </w:t>
            </w:r>
          </w:p>
          <w:p w:rsidR="00720B11" w:rsidRDefault="00720B11" w:rsidP="00720B11">
            <w:pPr>
              <w:jc w:val="center"/>
              <w:rPr>
                <w:b/>
              </w:rPr>
            </w:pPr>
          </w:p>
        </w:tc>
        <w:tc>
          <w:tcPr>
            <w:tcW w:w="2455" w:type="dxa"/>
          </w:tcPr>
          <w:p w:rsidR="00720B11" w:rsidRDefault="00720B11" w:rsidP="00720B11">
            <w:pPr>
              <w:pStyle w:val="Default"/>
              <w:jc w:val="center"/>
              <w:rPr>
                <w:sz w:val="23"/>
                <w:szCs w:val="23"/>
              </w:rPr>
            </w:pPr>
            <w:r>
              <w:rPr>
                <w:sz w:val="23"/>
                <w:szCs w:val="23"/>
              </w:rPr>
              <w:t xml:space="preserve">Adeverinţe de participare la stagii de perfecţionare </w:t>
            </w:r>
          </w:p>
          <w:p w:rsidR="00720B11" w:rsidRDefault="00720B11" w:rsidP="00931E98">
            <w:pPr>
              <w:pStyle w:val="Default"/>
              <w:jc w:val="center"/>
              <w:rPr>
                <w:sz w:val="23"/>
                <w:szCs w:val="23"/>
              </w:rPr>
            </w:pPr>
          </w:p>
        </w:tc>
      </w:tr>
      <w:tr w:rsidR="00B61B74" w:rsidRPr="00185FDC" w:rsidTr="00B61B74">
        <w:tc>
          <w:tcPr>
            <w:tcW w:w="2266" w:type="dxa"/>
            <w:gridSpan w:val="2"/>
            <w:vMerge/>
          </w:tcPr>
          <w:p w:rsidR="00720B11" w:rsidRDefault="00720B11" w:rsidP="00720B11">
            <w:pPr>
              <w:pStyle w:val="Default"/>
              <w:jc w:val="center"/>
              <w:rPr>
                <w:b/>
                <w:bCs/>
                <w:sz w:val="22"/>
                <w:szCs w:val="22"/>
              </w:rPr>
            </w:pPr>
          </w:p>
        </w:tc>
        <w:tc>
          <w:tcPr>
            <w:tcW w:w="500" w:type="dxa"/>
          </w:tcPr>
          <w:p w:rsidR="00720B11" w:rsidRDefault="00720B11" w:rsidP="00931E98">
            <w:pPr>
              <w:jc w:val="center"/>
              <w:rPr>
                <w:b/>
              </w:rPr>
            </w:pPr>
            <w:r>
              <w:rPr>
                <w:b/>
              </w:rPr>
              <w:t>6</w:t>
            </w:r>
          </w:p>
        </w:tc>
        <w:tc>
          <w:tcPr>
            <w:tcW w:w="4083" w:type="dxa"/>
            <w:gridSpan w:val="2"/>
          </w:tcPr>
          <w:p w:rsidR="00720B11" w:rsidRDefault="00720B11" w:rsidP="003242F0">
            <w:pPr>
              <w:pStyle w:val="Default"/>
              <w:rPr>
                <w:sz w:val="23"/>
                <w:szCs w:val="23"/>
              </w:rPr>
            </w:pPr>
            <w:r>
              <w:rPr>
                <w:sz w:val="23"/>
                <w:szCs w:val="23"/>
              </w:rPr>
              <w:t xml:space="preserve">Oferirea de cursuri/programe de formare, motivare și responsabilizare a personalului din unitate în vederea adoptării unei culturi a sustenabilității, în predarea/transmiterea de informații pentru educația privind schimbările climatice și mediul. </w:t>
            </w:r>
          </w:p>
        </w:tc>
        <w:tc>
          <w:tcPr>
            <w:tcW w:w="1622" w:type="dxa"/>
          </w:tcPr>
          <w:p w:rsidR="00720B11" w:rsidRDefault="00720B11" w:rsidP="00720B11">
            <w:pPr>
              <w:pStyle w:val="Default"/>
              <w:jc w:val="center"/>
              <w:rPr>
                <w:sz w:val="23"/>
                <w:szCs w:val="23"/>
              </w:rPr>
            </w:pPr>
            <w:r>
              <w:rPr>
                <w:sz w:val="23"/>
                <w:szCs w:val="23"/>
              </w:rPr>
              <w:t xml:space="preserve">Periodic </w:t>
            </w:r>
          </w:p>
          <w:p w:rsidR="00720B11" w:rsidRDefault="00720B11" w:rsidP="00931E98">
            <w:pPr>
              <w:jc w:val="center"/>
              <w:rPr>
                <w:b/>
              </w:rPr>
            </w:pPr>
          </w:p>
        </w:tc>
        <w:tc>
          <w:tcPr>
            <w:tcW w:w="2250" w:type="dxa"/>
          </w:tcPr>
          <w:p w:rsidR="00720B11" w:rsidRDefault="00720B11" w:rsidP="00720B11">
            <w:pPr>
              <w:pStyle w:val="Default"/>
              <w:jc w:val="center"/>
              <w:rPr>
                <w:sz w:val="23"/>
                <w:szCs w:val="23"/>
              </w:rPr>
            </w:pPr>
            <w:r>
              <w:rPr>
                <w:sz w:val="23"/>
                <w:szCs w:val="23"/>
              </w:rPr>
              <w:t xml:space="preserve">Director </w:t>
            </w:r>
          </w:p>
          <w:p w:rsidR="00720B11" w:rsidRDefault="00720B11" w:rsidP="00720B11">
            <w:pPr>
              <w:jc w:val="center"/>
              <w:rPr>
                <w:b/>
              </w:rPr>
            </w:pPr>
            <w:r>
              <w:rPr>
                <w:sz w:val="23"/>
                <w:szCs w:val="23"/>
              </w:rPr>
              <w:t xml:space="preserve">Comisia pentru formare şi dezvoltare în cariera didactică </w:t>
            </w:r>
          </w:p>
        </w:tc>
        <w:tc>
          <w:tcPr>
            <w:tcW w:w="2455" w:type="dxa"/>
          </w:tcPr>
          <w:p w:rsidR="00720B11" w:rsidRDefault="00720B11" w:rsidP="00720B11">
            <w:pPr>
              <w:pStyle w:val="Default"/>
              <w:jc w:val="center"/>
              <w:rPr>
                <w:sz w:val="23"/>
                <w:szCs w:val="23"/>
              </w:rPr>
            </w:pPr>
            <w:r>
              <w:rPr>
                <w:sz w:val="23"/>
                <w:szCs w:val="23"/>
              </w:rPr>
              <w:t xml:space="preserve">Necesarul de formare profesională, oferta de cursuri de formare/programe, adeverințe și diplome de participare </w:t>
            </w:r>
          </w:p>
          <w:p w:rsidR="00720B11" w:rsidRDefault="00720B11" w:rsidP="00931E98">
            <w:pPr>
              <w:pStyle w:val="Default"/>
              <w:jc w:val="center"/>
              <w:rPr>
                <w:sz w:val="23"/>
                <w:szCs w:val="23"/>
              </w:rPr>
            </w:pPr>
          </w:p>
        </w:tc>
      </w:tr>
      <w:tr w:rsidR="00B61B74" w:rsidRPr="00185FDC" w:rsidTr="00B61B74">
        <w:tc>
          <w:tcPr>
            <w:tcW w:w="2266" w:type="dxa"/>
            <w:gridSpan w:val="2"/>
            <w:vMerge/>
          </w:tcPr>
          <w:p w:rsidR="00720B11" w:rsidRDefault="00720B11" w:rsidP="00720B11">
            <w:pPr>
              <w:pStyle w:val="Default"/>
              <w:jc w:val="center"/>
              <w:rPr>
                <w:b/>
                <w:bCs/>
                <w:sz w:val="22"/>
                <w:szCs w:val="22"/>
              </w:rPr>
            </w:pPr>
          </w:p>
        </w:tc>
        <w:tc>
          <w:tcPr>
            <w:tcW w:w="500" w:type="dxa"/>
          </w:tcPr>
          <w:p w:rsidR="00720B11" w:rsidRDefault="00720B11" w:rsidP="00931E98">
            <w:pPr>
              <w:jc w:val="center"/>
              <w:rPr>
                <w:b/>
              </w:rPr>
            </w:pPr>
            <w:r>
              <w:rPr>
                <w:b/>
              </w:rPr>
              <w:t>7</w:t>
            </w:r>
          </w:p>
        </w:tc>
        <w:tc>
          <w:tcPr>
            <w:tcW w:w="4083" w:type="dxa"/>
            <w:gridSpan w:val="2"/>
          </w:tcPr>
          <w:p w:rsidR="00720B11" w:rsidRDefault="00EF331D" w:rsidP="003242F0">
            <w:pPr>
              <w:pStyle w:val="Default"/>
              <w:rPr>
                <w:sz w:val="23"/>
                <w:szCs w:val="23"/>
              </w:rPr>
            </w:pPr>
            <w:r>
              <w:rPr>
                <w:sz w:val="23"/>
                <w:szCs w:val="23"/>
              </w:rPr>
              <w:t>Aplicarea sistemului de perfecț</w:t>
            </w:r>
            <w:r w:rsidR="00720B11">
              <w:rPr>
                <w:sz w:val="23"/>
                <w:szCs w:val="23"/>
              </w:rPr>
              <w:t xml:space="preserve">ionare prin acumularea de credite profesionale </w:t>
            </w:r>
            <w:r w:rsidR="00720B11">
              <w:rPr>
                <w:sz w:val="23"/>
                <w:szCs w:val="23"/>
              </w:rPr>
              <w:lastRenderedPageBreak/>
              <w:t xml:space="preserve">transferabile. </w:t>
            </w:r>
          </w:p>
        </w:tc>
        <w:tc>
          <w:tcPr>
            <w:tcW w:w="1622" w:type="dxa"/>
          </w:tcPr>
          <w:p w:rsidR="00720B11" w:rsidRPr="000924AE" w:rsidRDefault="00720B11" w:rsidP="00931E98">
            <w:pPr>
              <w:jc w:val="center"/>
            </w:pPr>
            <w:r w:rsidRPr="000924AE">
              <w:lastRenderedPageBreak/>
              <w:t>Conform calendarului</w:t>
            </w:r>
          </w:p>
        </w:tc>
        <w:tc>
          <w:tcPr>
            <w:tcW w:w="2250" w:type="dxa"/>
          </w:tcPr>
          <w:p w:rsidR="00720B11" w:rsidRDefault="00720B11" w:rsidP="00720B11">
            <w:pPr>
              <w:pStyle w:val="Default"/>
              <w:jc w:val="center"/>
              <w:rPr>
                <w:sz w:val="23"/>
                <w:szCs w:val="23"/>
              </w:rPr>
            </w:pPr>
            <w:r>
              <w:rPr>
                <w:sz w:val="23"/>
                <w:szCs w:val="23"/>
              </w:rPr>
              <w:t xml:space="preserve">Director </w:t>
            </w:r>
          </w:p>
          <w:p w:rsidR="00720B11" w:rsidRDefault="00720B11" w:rsidP="00720B11">
            <w:pPr>
              <w:jc w:val="center"/>
              <w:rPr>
                <w:b/>
              </w:rPr>
            </w:pPr>
            <w:r>
              <w:rPr>
                <w:sz w:val="23"/>
                <w:szCs w:val="23"/>
              </w:rPr>
              <w:t xml:space="preserve">Comisia pentru </w:t>
            </w:r>
            <w:r>
              <w:rPr>
                <w:sz w:val="23"/>
                <w:szCs w:val="23"/>
              </w:rPr>
              <w:lastRenderedPageBreak/>
              <w:t xml:space="preserve">formare şi dezvoltare în cariera </w:t>
            </w:r>
          </w:p>
        </w:tc>
        <w:tc>
          <w:tcPr>
            <w:tcW w:w="2455" w:type="dxa"/>
          </w:tcPr>
          <w:p w:rsidR="00720B11" w:rsidRDefault="00720B11" w:rsidP="00720B11">
            <w:pPr>
              <w:pStyle w:val="Default"/>
              <w:jc w:val="center"/>
              <w:rPr>
                <w:sz w:val="23"/>
                <w:szCs w:val="23"/>
              </w:rPr>
            </w:pPr>
            <w:r>
              <w:rPr>
                <w:sz w:val="23"/>
                <w:szCs w:val="23"/>
              </w:rPr>
              <w:lastRenderedPageBreak/>
              <w:t xml:space="preserve">Nr. credite profesionale transferabile acumulate </w:t>
            </w:r>
            <w:r>
              <w:rPr>
                <w:sz w:val="23"/>
                <w:szCs w:val="23"/>
              </w:rPr>
              <w:lastRenderedPageBreak/>
              <w:t xml:space="preserve">de fiecare cadru didactic </w:t>
            </w:r>
          </w:p>
        </w:tc>
      </w:tr>
      <w:tr w:rsidR="00B61B74" w:rsidRPr="00185FDC" w:rsidTr="00B61B74">
        <w:tc>
          <w:tcPr>
            <w:tcW w:w="2266" w:type="dxa"/>
            <w:gridSpan w:val="2"/>
            <w:vMerge w:val="restart"/>
          </w:tcPr>
          <w:p w:rsidR="00886733" w:rsidRDefault="00886733" w:rsidP="00271C00">
            <w:pPr>
              <w:pStyle w:val="Default"/>
              <w:jc w:val="center"/>
            </w:pPr>
            <w:r>
              <w:rPr>
                <w:b/>
                <w:bCs/>
                <w:sz w:val="22"/>
                <w:szCs w:val="22"/>
              </w:rPr>
              <w:lastRenderedPageBreak/>
              <w:t xml:space="preserve">CONTROL </w:t>
            </w:r>
          </w:p>
          <w:p w:rsidR="00886733" w:rsidRDefault="00886733" w:rsidP="00271C00">
            <w:pPr>
              <w:pStyle w:val="Default"/>
              <w:jc w:val="center"/>
              <w:rPr>
                <w:sz w:val="22"/>
                <w:szCs w:val="22"/>
              </w:rPr>
            </w:pPr>
            <w:r>
              <w:rPr>
                <w:b/>
                <w:bCs/>
                <w:sz w:val="22"/>
                <w:szCs w:val="22"/>
              </w:rPr>
              <w:t xml:space="preserve">ŞI </w:t>
            </w:r>
          </w:p>
          <w:p w:rsidR="00886733" w:rsidRDefault="00886733" w:rsidP="00271C00">
            <w:pPr>
              <w:pStyle w:val="Default"/>
              <w:jc w:val="center"/>
              <w:rPr>
                <w:b/>
                <w:bCs/>
                <w:sz w:val="22"/>
                <w:szCs w:val="22"/>
              </w:rPr>
            </w:pPr>
            <w:r>
              <w:rPr>
                <w:b/>
                <w:bCs/>
                <w:sz w:val="22"/>
                <w:szCs w:val="22"/>
              </w:rPr>
              <w:t xml:space="preserve">EVALUARE </w:t>
            </w:r>
          </w:p>
        </w:tc>
        <w:tc>
          <w:tcPr>
            <w:tcW w:w="500" w:type="dxa"/>
          </w:tcPr>
          <w:p w:rsidR="00886733" w:rsidRDefault="00886733" w:rsidP="00931E98">
            <w:pPr>
              <w:jc w:val="center"/>
              <w:rPr>
                <w:b/>
              </w:rPr>
            </w:pPr>
            <w:r>
              <w:rPr>
                <w:b/>
              </w:rPr>
              <w:t>1</w:t>
            </w:r>
          </w:p>
        </w:tc>
        <w:tc>
          <w:tcPr>
            <w:tcW w:w="4083" w:type="dxa"/>
            <w:gridSpan w:val="2"/>
          </w:tcPr>
          <w:p w:rsidR="00886733" w:rsidRDefault="00886733" w:rsidP="003242F0">
            <w:pPr>
              <w:pStyle w:val="Default"/>
              <w:rPr>
                <w:sz w:val="23"/>
                <w:szCs w:val="23"/>
              </w:rPr>
            </w:pPr>
            <w:r>
              <w:rPr>
                <w:sz w:val="23"/>
                <w:szCs w:val="23"/>
              </w:rPr>
              <w:t xml:space="preserve">Evaluarea anuală a personalului unității. </w:t>
            </w:r>
          </w:p>
        </w:tc>
        <w:tc>
          <w:tcPr>
            <w:tcW w:w="1622" w:type="dxa"/>
          </w:tcPr>
          <w:p w:rsidR="00886733" w:rsidRDefault="00886733" w:rsidP="00931E98">
            <w:pPr>
              <w:jc w:val="center"/>
              <w:rPr>
                <w:b/>
              </w:rPr>
            </w:pPr>
            <w:r>
              <w:rPr>
                <w:b/>
              </w:rPr>
              <w:t>August</w:t>
            </w:r>
          </w:p>
          <w:p w:rsidR="00886733" w:rsidRDefault="00886733" w:rsidP="00931E98">
            <w:pPr>
              <w:jc w:val="center"/>
              <w:rPr>
                <w:b/>
              </w:rPr>
            </w:pPr>
            <w:r>
              <w:rPr>
                <w:b/>
              </w:rPr>
              <w:t>Ianuarie</w:t>
            </w:r>
          </w:p>
        </w:tc>
        <w:tc>
          <w:tcPr>
            <w:tcW w:w="2250" w:type="dxa"/>
          </w:tcPr>
          <w:p w:rsidR="00886733" w:rsidRDefault="00886733" w:rsidP="00886733">
            <w:pPr>
              <w:pStyle w:val="Default"/>
              <w:jc w:val="center"/>
              <w:rPr>
                <w:sz w:val="23"/>
                <w:szCs w:val="23"/>
              </w:rPr>
            </w:pPr>
            <w:r>
              <w:rPr>
                <w:sz w:val="23"/>
                <w:szCs w:val="23"/>
              </w:rPr>
              <w:t xml:space="preserve">Administrație </w:t>
            </w:r>
          </w:p>
          <w:p w:rsidR="00886733" w:rsidRDefault="00886733" w:rsidP="00886733">
            <w:pPr>
              <w:pStyle w:val="Default"/>
              <w:jc w:val="center"/>
              <w:rPr>
                <w:sz w:val="23"/>
                <w:szCs w:val="23"/>
              </w:rPr>
            </w:pPr>
            <w:r>
              <w:rPr>
                <w:sz w:val="23"/>
                <w:szCs w:val="23"/>
              </w:rPr>
              <w:t xml:space="preserve">Conducătorii de compartimente </w:t>
            </w:r>
          </w:p>
        </w:tc>
        <w:tc>
          <w:tcPr>
            <w:tcW w:w="2455" w:type="dxa"/>
          </w:tcPr>
          <w:p w:rsidR="00886733" w:rsidRDefault="00886733" w:rsidP="00886733">
            <w:pPr>
              <w:pStyle w:val="Default"/>
              <w:jc w:val="center"/>
              <w:rPr>
                <w:sz w:val="23"/>
                <w:szCs w:val="23"/>
              </w:rPr>
            </w:pPr>
            <w:r>
              <w:rPr>
                <w:sz w:val="23"/>
                <w:szCs w:val="23"/>
              </w:rPr>
              <w:t>Fișele de evaluare, raport de evaluare, adeverințe privind calificativul acordat, procese verbale</w:t>
            </w:r>
          </w:p>
        </w:tc>
      </w:tr>
      <w:tr w:rsidR="00B61B74" w:rsidRPr="00185FDC" w:rsidTr="00B61B74">
        <w:tc>
          <w:tcPr>
            <w:tcW w:w="2266" w:type="dxa"/>
            <w:gridSpan w:val="2"/>
            <w:vMerge/>
          </w:tcPr>
          <w:p w:rsidR="00886733" w:rsidRDefault="00886733" w:rsidP="00271C00">
            <w:pPr>
              <w:pStyle w:val="Default"/>
              <w:jc w:val="center"/>
              <w:rPr>
                <w:b/>
                <w:bCs/>
                <w:sz w:val="22"/>
                <w:szCs w:val="22"/>
              </w:rPr>
            </w:pPr>
          </w:p>
        </w:tc>
        <w:tc>
          <w:tcPr>
            <w:tcW w:w="500" w:type="dxa"/>
          </w:tcPr>
          <w:p w:rsidR="00886733" w:rsidRDefault="00886733" w:rsidP="00931E98">
            <w:pPr>
              <w:jc w:val="center"/>
              <w:rPr>
                <w:b/>
              </w:rPr>
            </w:pPr>
            <w:r>
              <w:rPr>
                <w:b/>
              </w:rPr>
              <w:t>2</w:t>
            </w:r>
          </w:p>
        </w:tc>
        <w:tc>
          <w:tcPr>
            <w:tcW w:w="4083" w:type="dxa"/>
            <w:gridSpan w:val="2"/>
          </w:tcPr>
          <w:p w:rsidR="00886733" w:rsidRDefault="00886733" w:rsidP="003242F0">
            <w:pPr>
              <w:pStyle w:val="Default"/>
              <w:rPr>
                <w:sz w:val="23"/>
                <w:szCs w:val="23"/>
              </w:rPr>
            </w:pPr>
            <w:r>
              <w:rPr>
                <w:sz w:val="23"/>
                <w:szCs w:val="23"/>
              </w:rPr>
              <w:t xml:space="preserve">Întocmirea documentelor și a rapoartării periodice asupra sistemului de control managerial intern. </w:t>
            </w:r>
          </w:p>
        </w:tc>
        <w:tc>
          <w:tcPr>
            <w:tcW w:w="1622" w:type="dxa"/>
          </w:tcPr>
          <w:p w:rsidR="00886733" w:rsidRDefault="00886733" w:rsidP="00886733">
            <w:pPr>
              <w:pStyle w:val="Default"/>
              <w:jc w:val="center"/>
              <w:rPr>
                <w:sz w:val="23"/>
                <w:szCs w:val="23"/>
              </w:rPr>
            </w:pPr>
            <w:r>
              <w:rPr>
                <w:sz w:val="23"/>
                <w:szCs w:val="23"/>
              </w:rPr>
              <w:t xml:space="preserve">Conform solicitării </w:t>
            </w:r>
          </w:p>
          <w:p w:rsidR="00886733" w:rsidRDefault="00886733" w:rsidP="00931E98">
            <w:pPr>
              <w:jc w:val="center"/>
              <w:rPr>
                <w:b/>
              </w:rPr>
            </w:pPr>
          </w:p>
        </w:tc>
        <w:tc>
          <w:tcPr>
            <w:tcW w:w="2250" w:type="dxa"/>
          </w:tcPr>
          <w:p w:rsidR="00886733" w:rsidRDefault="00886733" w:rsidP="00886733">
            <w:pPr>
              <w:pStyle w:val="Default"/>
              <w:jc w:val="center"/>
              <w:rPr>
                <w:sz w:val="23"/>
                <w:szCs w:val="23"/>
              </w:rPr>
            </w:pPr>
            <w:r>
              <w:rPr>
                <w:sz w:val="23"/>
                <w:szCs w:val="23"/>
              </w:rPr>
              <w:t xml:space="preserve">Director </w:t>
            </w:r>
          </w:p>
          <w:p w:rsidR="00886733" w:rsidRDefault="00886733" w:rsidP="00886733">
            <w:pPr>
              <w:pStyle w:val="Default"/>
              <w:jc w:val="center"/>
              <w:rPr>
                <w:sz w:val="23"/>
                <w:szCs w:val="23"/>
              </w:rPr>
            </w:pPr>
            <w:r>
              <w:rPr>
                <w:sz w:val="23"/>
                <w:szCs w:val="23"/>
              </w:rPr>
              <w:t xml:space="preserve">Comisia SCIM </w:t>
            </w:r>
          </w:p>
        </w:tc>
        <w:tc>
          <w:tcPr>
            <w:tcW w:w="2455" w:type="dxa"/>
          </w:tcPr>
          <w:p w:rsidR="00886733" w:rsidRDefault="00886733" w:rsidP="00886733">
            <w:pPr>
              <w:pStyle w:val="Default"/>
              <w:jc w:val="center"/>
              <w:rPr>
                <w:sz w:val="23"/>
                <w:szCs w:val="23"/>
              </w:rPr>
            </w:pPr>
            <w:r>
              <w:rPr>
                <w:sz w:val="23"/>
                <w:szCs w:val="23"/>
              </w:rPr>
              <w:t xml:space="preserve">Raportarea periodică, procese verbale </w:t>
            </w:r>
          </w:p>
          <w:p w:rsidR="00886733" w:rsidRDefault="00886733" w:rsidP="00720B11">
            <w:pPr>
              <w:pStyle w:val="Default"/>
              <w:jc w:val="center"/>
              <w:rPr>
                <w:sz w:val="23"/>
                <w:szCs w:val="23"/>
              </w:rPr>
            </w:pPr>
          </w:p>
        </w:tc>
      </w:tr>
      <w:tr w:rsidR="00B61B74" w:rsidRPr="00185FDC" w:rsidTr="00B61B74">
        <w:tc>
          <w:tcPr>
            <w:tcW w:w="2266" w:type="dxa"/>
            <w:gridSpan w:val="2"/>
            <w:vMerge/>
          </w:tcPr>
          <w:p w:rsidR="00886733" w:rsidRDefault="00886733" w:rsidP="00271C00">
            <w:pPr>
              <w:pStyle w:val="Default"/>
              <w:jc w:val="center"/>
              <w:rPr>
                <w:b/>
                <w:bCs/>
                <w:sz w:val="22"/>
                <w:szCs w:val="22"/>
              </w:rPr>
            </w:pPr>
          </w:p>
        </w:tc>
        <w:tc>
          <w:tcPr>
            <w:tcW w:w="500" w:type="dxa"/>
          </w:tcPr>
          <w:p w:rsidR="00886733" w:rsidRDefault="00886733" w:rsidP="00931E98">
            <w:pPr>
              <w:jc w:val="center"/>
              <w:rPr>
                <w:b/>
              </w:rPr>
            </w:pPr>
            <w:r>
              <w:rPr>
                <w:b/>
              </w:rPr>
              <w:t>3</w:t>
            </w:r>
          </w:p>
        </w:tc>
        <w:tc>
          <w:tcPr>
            <w:tcW w:w="4083" w:type="dxa"/>
            <w:gridSpan w:val="2"/>
          </w:tcPr>
          <w:p w:rsidR="00886733" w:rsidRDefault="00886733" w:rsidP="00886733">
            <w:pPr>
              <w:pStyle w:val="Default"/>
              <w:rPr>
                <w:sz w:val="23"/>
                <w:szCs w:val="23"/>
              </w:rPr>
            </w:pPr>
            <w:r>
              <w:rPr>
                <w:sz w:val="23"/>
                <w:szCs w:val="23"/>
              </w:rPr>
              <w:t xml:space="preserve">Întocmirea documentelor legale privind managementul resurselor umane: cataloage, registre matricole, foi matricole, condici de prezenţă. </w:t>
            </w:r>
          </w:p>
          <w:p w:rsidR="00886733" w:rsidRDefault="00886733" w:rsidP="003242F0">
            <w:pPr>
              <w:pStyle w:val="Default"/>
              <w:rPr>
                <w:sz w:val="23"/>
                <w:szCs w:val="23"/>
              </w:rPr>
            </w:pPr>
          </w:p>
        </w:tc>
        <w:tc>
          <w:tcPr>
            <w:tcW w:w="1622" w:type="dxa"/>
          </w:tcPr>
          <w:p w:rsidR="00886733" w:rsidRPr="00886733" w:rsidRDefault="00886733" w:rsidP="00886733">
            <w:pPr>
              <w:pStyle w:val="Default"/>
              <w:jc w:val="center"/>
              <w:rPr>
                <w:sz w:val="23"/>
                <w:szCs w:val="23"/>
              </w:rPr>
            </w:pPr>
            <w:r>
              <w:rPr>
                <w:sz w:val="23"/>
                <w:szCs w:val="23"/>
              </w:rPr>
              <w:t xml:space="preserve">Septembrie-Octombrie și ori de câte ori este cazul </w:t>
            </w:r>
          </w:p>
        </w:tc>
        <w:tc>
          <w:tcPr>
            <w:tcW w:w="2250" w:type="dxa"/>
          </w:tcPr>
          <w:p w:rsidR="00886733" w:rsidRDefault="00886733" w:rsidP="00886733">
            <w:pPr>
              <w:pStyle w:val="Default"/>
              <w:jc w:val="center"/>
              <w:rPr>
                <w:sz w:val="23"/>
                <w:szCs w:val="23"/>
              </w:rPr>
            </w:pPr>
            <w:r>
              <w:rPr>
                <w:sz w:val="23"/>
                <w:szCs w:val="23"/>
              </w:rPr>
              <w:t xml:space="preserve">Director </w:t>
            </w:r>
          </w:p>
          <w:p w:rsidR="00886733" w:rsidRDefault="00886733" w:rsidP="00886733">
            <w:pPr>
              <w:pStyle w:val="Default"/>
              <w:jc w:val="center"/>
              <w:rPr>
                <w:sz w:val="23"/>
                <w:szCs w:val="23"/>
              </w:rPr>
            </w:pPr>
            <w:r>
              <w:rPr>
                <w:sz w:val="23"/>
                <w:szCs w:val="23"/>
              </w:rPr>
              <w:t xml:space="preserve">Secretariat </w:t>
            </w:r>
          </w:p>
        </w:tc>
        <w:tc>
          <w:tcPr>
            <w:tcW w:w="2455" w:type="dxa"/>
          </w:tcPr>
          <w:p w:rsidR="00886733" w:rsidRDefault="00886733" w:rsidP="00886733">
            <w:pPr>
              <w:pStyle w:val="Default"/>
              <w:jc w:val="center"/>
              <w:rPr>
                <w:sz w:val="23"/>
                <w:szCs w:val="23"/>
              </w:rPr>
            </w:pPr>
            <w:r>
              <w:rPr>
                <w:sz w:val="23"/>
                <w:szCs w:val="23"/>
              </w:rPr>
              <w:t xml:space="preserve">Documentele şcolare completate şi verificate în conformitate cu legislaţia în vigoare </w:t>
            </w:r>
          </w:p>
          <w:p w:rsidR="00886733" w:rsidRDefault="00886733" w:rsidP="00720B11">
            <w:pPr>
              <w:pStyle w:val="Default"/>
              <w:jc w:val="center"/>
              <w:rPr>
                <w:sz w:val="23"/>
                <w:szCs w:val="23"/>
              </w:rPr>
            </w:pPr>
          </w:p>
        </w:tc>
      </w:tr>
      <w:tr w:rsidR="00B61B74" w:rsidRPr="00185FDC" w:rsidTr="00B61B74">
        <w:tc>
          <w:tcPr>
            <w:tcW w:w="2266" w:type="dxa"/>
            <w:gridSpan w:val="2"/>
            <w:vMerge/>
          </w:tcPr>
          <w:p w:rsidR="00886733" w:rsidRDefault="00886733" w:rsidP="00271C00">
            <w:pPr>
              <w:pStyle w:val="Default"/>
              <w:jc w:val="center"/>
              <w:rPr>
                <w:b/>
                <w:bCs/>
                <w:sz w:val="22"/>
                <w:szCs w:val="22"/>
              </w:rPr>
            </w:pPr>
          </w:p>
        </w:tc>
        <w:tc>
          <w:tcPr>
            <w:tcW w:w="500" w:type="dxa"/>
          </w:tcPr>
          <w:p w:rsidR="00886733" w:rsidRDefault="00886733" w:rsidP="00931E98">
            <w:pPr>
              <w:jc w:val="center"/>
              <w:rPr>
                <w:b/>
              </w:rPr>
            </w:pPr>
            <w:r>
              <w:rPr>
                <w:b/>
              </w:rPr>
              <w:t>4</w:t>
            </w:r>
          </w:p>
        </w:tc>
        <w:tc>
          <w:tcPr>
            <w:tcW w:w="4083" w:type="dxa"/>
            <w:gridSpan w:val="2"/>
          </w:tcPr>
          <w:p w:rsidR="00886733" w:rsidRDefault="00886733" w:rsidP="003242F0">
            <w:pPr>
              <w:pStyle w:val="Default"/>
              <w:rPr>
                <w:sz w:val="23"/>
                <w:szCs w:val="23"/>
              </w:rPr>
            </w:pPr>
            <w:r>
              <w:rPr>
                <w:sz w:val="23"/>
                <w:szCs w:val="23"/>
              </w:rPr>
              <w:t>Întocmirea raportului privind starea și calitatea învățământului în anul școlar care s-</w:t>
            </w:r>
            <w:proofErr w:type="gramStart"/>
            <w:r>
              <w:rPr>
                <w:sz w:val="23"/>
                <w:szCs w:val="23"/>
              </w:rPr>
              <w:t>a</w:t>
            </w:r>
            <w:proofErr w:type="gramEnd"/>
            <w:r>
              <w:rPr>
                <w:sz w:val="23"/>
                <w:szCs w:val="23"/>
              </w:rPr>
              <w:t xml:space="preserve"> încheiat. </w:t>
            </w:r>
          </w:p>
        </w:tc>
        <w:tc>
          <w:tcPr>
            <w:tcW w:w="1622" w:type="dxa"/>
          </w:tcPr>
          <w:p w:rsidR="00886733" w:rsidRDefault="00886733" w:rsidP="00886733">
            <w:pPr>
              <w:pStyle w:val="Default"/>
              <w:jc w:val="center"/>
              <w:rPr>
                <w:sz w:val="23"/>
                <w:szCs w:val="23"/>
              </w:rPr>
            </w:pPr>
            <w:r>
              <w:rPr>
                <w:sz w:val="23"/>
                <w:szCs w:val="23"/>
              </w:rPr>
              <w:t xml:space="preserve">Noiembrie-Decembrie </w:t>
            </w:r>
          </w:p>
          <w:p w:rsidR="00886733" w:rsidRDefault="00886733" w:rsidP="00931E98">
            <w:pPr>
              <w:jc w:val="center"/>
              <w:rPr>
                <w:b/>
              </w:rPr>
            </w:pPr>
          </w:p>
        </w:tc>
        <w:tc>
          <w:tcPr>
            <w:tcW w:w="2250" w:type="dxa"/>
          </w:tcPr>
          <w:p w:rsidR="00886733" w:rsidRDefault="00886733" w:rsidP="00886733">
            <w:pPr>
              <w:pStyle w:val="Default"/>
              <w:jc w:val="center"/>
              <w:rPr>
                <w:sz w:val="23"/>
                <w:szCs w:val="23"/>
              </w:rPr>
            </w:pPr>
            <w:r>
              <w:rPr>
                <w:sz w:val="23"/>
                <w:szCs w:val="23"/>
              </w:rPr>
              <w:t xml:space="preserve">Director </w:t>
            </w:r>
          </w:p>
          <w:p w:rsidR="00886733" w:rsidRDefault="00886733" w:rsidP="00886733">
            <w:pPr>
              <w:pStyle w:val="Default"/>
              <w:jc w:val="center"/>
              <w:rPr>
                <w:sz w:val="23"/>
                <w:szCs w:val="23"/>
              </w:rPr>
            </w:pPr>
            <w:r>
              <w:rPr>
                <w:sz w:val="23"/>
                <w:szCs w:val="23"/>
              </w:rPr>
              <w:t xml:space="preserve">Consiliul de Administrație </w:t>
            </w:r>
          </w:p>
        </w:tc>
        <w:tc>
          <w:tcPr>
            <w:tcW w:w="2455" w:type="dxa"/>
          </w:tcPr>
          <w:p w:rsidR="00886733" w:rsidRDefault="00886733" w:rsidP="00886733">
            <w:pPr>
              <w:pStyle w:val="Default"/>
              <w:jc w:val="center"/>
              <w:rPr>
                <w:sz w:val="23"/>
                <w:szCs w:val="23"/>
              </w:rPr>
            </w:pPr>
            <w:r>
              <w:rPr>
                <w:sz w:val="23"/>
                <w:szCs w:val="23"/>
              </w:rPr>
              <w:t xml:space="preserve">Raportul anual asupra calităţii educaţiei </w:t>
            </w:r>
          </w:p>
          <w:p w:rsidR="00886733" w:rsidRDefault="00886733" w:rsidP="00720B11">
            <w:pPr>
              <w:pStyle w:val="Default"/>
              <w:jc w:val="center"/>
              <w:rPr>
                <w:sz w:val="23"/>
                <w:szCs w:val="23"/>
              </w:rPr>
            </w:pPr>
          </w:p>
        </w:tc>
      </w:tr>
      <w:tr w:rsidR="00B61B74" w:rsidRPr="00185FDC" w:rsidTr="00B61B74">
        <w:tc>
          <w:tcPr>
            <w:tcW w:w="2266" w:type="dxa"/>
            <w:gridSpan w:val="2"/>
            <w:vMerge/>
            <w:tcBorders>
              <w:top w:val="nil"/>
              <w:bottom w:val="nil"/>
            </w:tcBorders>
          </w:tcPr>
          <w:p w:rsidR="00886733" w:rsidRDefault="00886733" w:rsidP="00271C00">
            <w:pPr>
              <w:pStyle w:val="Default"/>
              <w:jc w:val="center"/>
              <w:rPr>
                <w:b/>
                <w:bCs/>
                <w:sz w:val="22"/>
                <w:szCs w:val="22"/>
              </w:rPr>
            </w:pPr>
          </w:p>
        </w:tc>
        <w:tc>
          <w:tcPr>
            <w:tcW w:w="500" w:type="dxa"/>
            <w:tcBorders>
              <w:top w:val="nil"/>
              <w:bottom w:val="nil"/>
            </w:tcBorders>
          </w:tcPr>
          <w:p w:rsidR="00886733" w:rsidRDefault="00886733" w:rsidP="00931E98">
            <w:pPr>
              <w:jc w:val="center"/>
              <w:rPr>
                <w:b/>
              </w:rPr>
            </w:pPr>
            <w:r>
              <w:rPr>
                <w:b/>
              </w:rPr>
              <w:t>5</w:t>
            </w:r>
          </w:p>
        </w:tc>
        <w:tc>
          <w:tcPr>
            <w:tcW w:w="4083" w:type="dxa"/>
            <w:gridSpan w:val="2"/>
          </w:tcPr>
          <w:p w:rsidR="00886733" w:rsidRDefault="00886733" w:rsidP="003242F0">
            <w:pPr>
              <w:pStyle w:val="Default"/>
              <w:rPr>
                <w:sz w:val="23"/>
                <w:szCs w:val="23"/>
              </w:rPr>
            </w:pPr>
            <w:r>
              <w:rPr>
                <w:sz w:val="23"/>
                <w:szCs w:val="23"/>
              </w:rPr>
              <w:t>Întocmirea raportului anual de evaluare internă (RAEI)</w:t>
            </w:r>
          </w:p>
        </w:tc>
        <w:tc>
          <w:tcPr>
            <w:tcW w:w="1622" w:type="dxa"/>
          </w:tcPr>
          <w:p w:rsidR="00886733" w:rsidRDefault="00886733" w:rsidP="00886733">
            <w:pPr>
              <w:pStyle w:val="Default"/>
              <w:jc w:val="center"/>
              <w:rPr>
                <w:sz w:val="23"/>
                <w:szCs w:val="23"/>
              </w:rPr>
            </w:pPr>
            <w:r>
              <w:rPr>
                <w:sz w:val="23"/>
                <w:szCs w:val="23"/>
              </w:rPr>
              <w:t xml:space="preserve">Conform calendarului </w:t>
            </w:r>
          </w:p>
          <w:p w:rsidR="00886733" w:rsidRDefault="00886733" w:rsidP="00931E98">
            <w:pPr>
              <w:jc w:val="center"/>
              <w:rPr>
                <w:b/>
              </w:rPr>
            </w:pPr>
          </w:p>
        </w:tc>
        <w:tc>
          <w:tcPr>
            <w:tcW w:w="2250" w:type="dxa"/>
          </w:tcPr>
          <w:p w:rsidR="00886733" w:rsidRDefault="00886733" w:rsidP="00886733">
            <w:pPr>
              <w:pStyle w:val="Default"/>
              <w:jc w:val="center"/>
              <w:rPr>
                <w:sz w:val="23"/>
                <w:szCs w:val="23"/>
              </w:rPr>
            </w:pPr>
            <w:r>
              <w:rPr>
                <w:sz w:val="23"/>
                <w:szCs w:val="23"/>
              </w:rPr>
              <w:t xml:space="preserve">Comisia CEAC </w:t>
            </w:r>
          </w:p>
          <w:p w:rsidR="00886733" w:rsidRDefault="00886733" w:rsidP="00886733">
            <w:pPr>
              <w:pStyle w:val="Default"/>
              <w:jc w:val="center"/>
              <w:rPr>
                <w:sz w:val="23"/>
                <w:szCs w:val="23"/>
              </w:rPr>
            </w:pPr>
            <w:r>
              <w:rPr>
                <w:sz w:val="23"/>
                <w:szCs w:val="23"/>
              </w:rPr>
              <w:t xml:space="preserve">Consiliul de Administrație </w:t>
            </w:r>
          </w:p>
          <w:p w:rsidR="00886733" w:rsidRDefault="00886733" w:rsidP="00886733">
            <w:pPr>
              <w:pStyle w:val="Default"/>
              <w:jc w:val="center"/>
              <w:rPr>
                <w:sz w:val="23"/>
                <w:szCs w:val="23"/>
              </w:rPr>
            </w:pPr>
            <w:r>
              <w:rPr>
                <w:sz w:val="23"/>
                <w:szCs w:val="23"/>
              </w:rPr>
              <w:t xml:space="preserve">Consiliul Profesoral </w:t>
            </w:r>
          </w:p>
        </w:tc>
        <w:tc>
          <w:tcPr>
            <w:tcW w:w="2455" w:type="dxa"/>
          </w:tcPr>
          <w:p w:rsidR="00886733" w:rsidRDefault="00886733" w:rsidP="00886733">
            <w:pPr>
              <w:pStyle w:val="Default"/>
              <w:jc w:val="center"/>
              <w:rPr>
                <w:sz w:val="23"/>
                <w:szCs w:val="23"/>
              </w:rPr>
            </w:pPr>
            <w:r>
              <w:rPr>
                <w:sz w:val="23"/>
                <w:szCs w:val="23"/>
              </w:rPr>
              <w:t xml:space="preserve">Completarea RAEI în platforma ARACIIP, cu respectarea termenelor </w:t>
            </w:r>
          </w:p>
          <w:p w:rsidR="00886733" w:rsidRDefault="00886733" w:rsidP="00720B11">
            <w:pPr>
              <w:pStyle w:val="Default"/>
              <w:jc w:val="center"/>
              <w:rPr>
                <w:sz w:val="23"/>
                <w:szCs w:val="23"/>
              </w:rPr>
            </w:pPr>
          </w:p>
        </w:tc>
      </w:tr>
      <w:tr w:rsidR="00886733" w:rsidRPr="00185FDC" w:rsidTr="001B3EC0">
        <w:tc>
          <w:tcPr>
            <w:tcW w:w="13176" w:type="dxa"/>
            <w:gridSpan w:val="8"/>
            <w:tcBorders>
              <w:top w:val="single" w:sz="4" w:space="0" w:color="auto"/>
              <w:left w:val="nil"/>
              <w:bottom w:val="single" w:sz="4" w:space="0" w:color="auto"/>
              <w:right w:val="nil"/>
            </w:tcBorders>
          </w:tcPr>
          <w:p w:rsidR="00886733" w:rsidRDefault="00886733" w:rsidP="00886733">
            <w:pPr>
              <w:pStyle w:val="Default"/>
              <w:jc w:val="center"/>
              <w:rPr>
                <w:sz w:val="23"/>
                <w:szCs w:val="23"/>
              </w:rPr>
            </w:pPr>
          </w:p>
          <w:p w:rsidR="00886733" w:rsidRDefault="00886733" w:rsidP="00886733">
            <w:pPr>
              <w:pStyle w:val="Default"/>
              <w:jc w:val="center"/>
              <w:rPr>
                <w:sz w:val="23"/>
                <w:szCs w:val="23"/>
              </w:rPr>
            </w:pPr>
          </w:p>
          <w:p w:rsidR="00886733" w:rsidRDefault="00886733" w:rsidP="00886733">
            <w:pPr>
              <w:pStyle w:val="Default"/>
              <w:rPr>
                <w:sz w:val="23"/>
                <w:szCs w:val="23"/>
              </w:rPr>
            </w:pPr>
            <w:r>
              <w:rPr>
                <w:sz w:val="23"/>
                <w:szCs w:val="23"/>
              </w:rPr>
              <w:t>IV. PARTENERIATE ȘI PROGRAME</w:t>
            </w:r>
          </w:p>
          <w:p w:rsidR="00886733" w:rsidRDefault="00886733" w:rsidP="00886733">
            <w:pPr>
              <w:pStyle w:val="Default"/>
              <w:rPr>
                <w:sz w:val="23"/>
                <w:szCs w:val="23"/>
              </w:rPr>
            </w:pPr>
          </w:p>
        </w:tc>
      </w:tr>
      <w:tr w:rsidR="00B61B74" w:rsidRPr="00185FDC" w:rsidTr="00B61B74">
        <w:tc>
          <w:tcPr>
            <w:tcW w:w="2266" w:type="dxa"/>
            <w:gridSpan w:val="2"/>
            <w:tcBorders>
              <w:top w:val="single" w:sz="4" w:space="0" w:color="auto"/>
              <w:bottom w:val="single" w:sz="4" w:space="0" w:color="auto"/>
            </w:tcBorders>
          </w:tcPr>
          <w:p w:rsidR="00886733" w:rsidRPr="00171A1C" w:rsidRDefault="00886733" w:rsidP="00104E26">
            <w:pPr>
              <w:jc w:val="center"/>
              <w:rPr>
                <w:b/>
              </w:rPr>
            </w:pPr>
            <w:r w:rsidRPr="00171A1C">
              <w:rPr>
                <w:b/>
              </w:rPr>
              <w:t>Funcția</w:t>
            </w:r>
          </w:p>
        </w:tc>
        <w:tc>
          <w:tcPr>
            <w:tcW w:w="500" w:type="dxa"/>
            <w:tcBorders>
              <w:top w:val="single" w:sz="4" w:space="0" w:color="auto"/>
              <w:bottom w:val="single" w:sz="4" w:space="0" w:color="auto"/>
            </w:tcBorders>
          </w:tcPr>
          <w:p w:rsidR="00886733" w:rsidRPr="00171A1C" w:rsidRDefault="00886733" w:rsidP="00104E26">
            <w:pPr>
              <w:jc w:val="center"/>
              <w:rPr>
                <w:b/>
              </w:rPr>
            </w:pPr>
            <w:r w:rsidRPr="00171A1C">
              <w:rPr>
                <w:b/>
              </w:rPr>
              <w:t>Nr.</w:t>
            </w:r>
          </w:p>
        </w:tc>
        <w:tc>
          <w:tcPr>
            <w:tcW w:w="4083" w:type="dxa"/>
            <w:gridSpan w:val="2"/>
          </w:tcPr>
          <w:p w:rsidR="00886733" w:rsidRPr="00171A1C" w:rsidRDefault="00886733" w:rsidP="00104E26">
            <w:pPr>
              <w:jc w:val="center"/>
              <w:rPr>
                <w:b/>
              </w:rPr>
            </w:pPr>
            <w:r w:rsidRPr="00171A1C">
              <w:rPr>
                <w:b/>
              </w:rPr>
              <w:t>Activități</w:t>
            </w:r>
          </w:p>
        </w:tc>
        <w:tc>
          <w:tcPr>
            <w:tcW w:w="1622" w:type="dxa"/>
          </w:tcPr>
          <w:p w:rsidR="00886733" w:rsidRPr="00171A1C" w:rsidRDefault="00886733" w:rsidP="00104E26">
            <w:pPr>
              <w:jc w:val="center"/>
              <w:rPr>
                <w:b/>
              </w:rPr>
            </w:pPr>
            <w:r w:rsidRPr="00171A1C">
              <w:rPr>
                <w:b/>
              </w:rPr>
              <w:t>Termen</w:t>
            </w:r>
          </w:p>
        </w:tc>
        <w:tc>
          <w:tcPr>
            <w:tcW w:w="2250" w:type="dxa"/>
          </w:tcPr>
          <w:p w:rsidR="00886733" w:rsidRPr="00171A1C" w:rsidRDefault="00886733" w:rsidP="00104E26">
            <w:pPr>
              <w:jc w:val="center"/>
              <w:rPr>
                <w:b/>
              </w:rPr>
            </w:pPr>
            <w:r w:rsidRPr="00171A1C">
              <w:rPr>
                <w:b/>
              </w:rPr>
              <w:t>Resurse umane</w:t>
            </w:r>
          </w:p>
        </w:tc>
        <w:tc>
          <w:tcPr>
            <w:tcW w:w="2455" w:type="dxa"/>
          </w:tcPr>
          <w:p w:rsidR="00886733" w:rsidRPr="00171A1C" w:rsidRDefault="00886733" w:rsidP="00104E26">
            <w:pPr>
              <w:jc w:val="center"/>
              <w:rPr>
                <w:b/>
              </w:rPr>
            </w:pPr>
            <w:r w:rsidRPr="00171A1C">
              <w:rPr>
                <w:b/>
              </w:rPr>
              <w:t>Indicatori de realizare</w:t>
            </w:r>
          </w:p>
        </w:tc>
      </w:tr>
      <w:tr w:rsidR="00B61B74" w:rsidRPr="00185FDC" w:rsidTr="00B61B74">
        <w:tc>
          <w:tcPr>
            <w:tcW w:w="2266" w:type="dxa"/>
            <w:gridSpan w:val="2"/>
            <w:vMerge w:val="restart"/>
            <w:tcBorders>
              <w:top w:val="single" w:sz="4" w:space="0" w:color="auto"/>
            </w:tcBorders>
          </w:tcPr>
          <w:p w:rsidR="00171A1C" w:rsidRDefault="00171A1C" w:rsidP="00886733">
            <w:pPr>
              <w:pStyle w:val="Default"/>
              <w:jc w:val="center"/>
              <w:rPr>
                <w:b/>
                <w:bCs/>
                <w:sz w:val="22"/>
                <w:szCs w:val="22"/>
              </w:rPr>
            </w:pPr>
            <w:r>
              <w:rPr>
                <w:b/>
                <w:bCs/>
                <w:sz w:val="22"/>
                <w:szCs w:val="22"/>
              </w:rPr>
              <w:t>PROIECTARE</w:t>
            </w:r>
          </w:p>
          <w:p w:rsidR="00171A1C" w:rsidRDefault="00171A1C" w:rsidP="00886733">
            <w:pPr>
              <w:pStyle w:val="Default"/>
              <w:jc w:val="center"/>
            </w:pPr>
            <w:r>
              <w:rPr>
                <w:b/>
                <w:bCs/>
                <w:sz w:val="22"/>
                <w:szCs w:val="22"/>
              </w:rPr>
              <w:t xml:space="preserve"> ŞI </w:t>
            </w:r>
          </w:p>
          <w:p w:rsidR="00171A1C" w:rsidRPr="00185FDC" w:rsidRDefault="00171A1C" w:rsidP="00104E26">
            <w:pPr>
              <w:jc w:val="center"/>
              <w:rPr>
                <w:b/>
              </w:rPr>
            </w:pPr>
            <w:r>
              <w:rPr>
                <w:b/>
              </w:rPr>
              <w:t>PLANIFICARE</w:t>
            </w:r>
          </w:p>
        </w:tc>
        <w:tc>
          <w:tcPr>
            <w:tcW w:w="500" w:type="dxa"/>
            <w:tcBorders>
              <w:top w:val="single" w:sz="4" w:space="0" w:color="auto"/>
              <w:bottom w:val="single" w:sz="4" w:space="0" w:color="auto"/>
            </w:tcBorders>
          </w:tcPr>
          <w:p w:rsidR="00171A1C" w:rsidRPr="00185FDC" w:rsidRDefault="00171A1C" w:rsidP="00104E26">
            <w:pPr>
              <w:jc w:val="center"/>
              <w:rPr>
                <w:b/>
              </w:rPr>
            </w:pPr>
            <w:r>
              <w:rPr>
                <w:b/>
              </w:rPr>
              <w:t>1</w:t>
            </w:r>
          </w:p>
        </w:tc>
        <w:tc>
          <w:tcPr>
            <w:tcW w:w="4083" w:type="dxa"/>
            <w:gridSpan w:val="2"/>
          </w:tcPr>
          <w:p w:rsidR="00171A1C" w:rsidRPr="00171A1C" w:rsidRDefault="00171A1C" w:rsidP="00171A1C">
            <w:pPr>
              <w:pStyle w:val="Default"/>
              <w:rPr>
                <w:sz w:val="23"/>
                <w:szCs w:val="23"/>
              </w:rPr>
            </w:pPr>
            <w:r>
              <w:rPr>
                <w:sz w:val="23"/>
                <w:szCs w:val="23"/>
              </w:rPr>
              <w:t xml:space="preserve">Coordonarea şi evaluarea derulării proiectelor de parteneriat </w:t>
            </w:r>
          </w:p>
        </w:tc>
        <w:tc>
          <w:tcPr>
            <w:tcW w:w="1622" w:type="dxa"/>
          </w:tcPr>
          <w:p w:rsidR="00171A1C" w:rsidRDefault="00171A1C">
            <w:pPr>
              <w:pStyle w:val="Default"/>
              <w:rPr>
                <w:sz w:val="23"/>
                <w:szCs w:val="23"/>
              </w:rPr>
            </w:pPr>
            <w:r>
              <w:rPr>
                <w:sz w:val="23"/>
                <w:szCs w:val="23"/>
              </w:rPr>
              <w:t xml:space="preserve">Permanent </w:t>
            </w:r>
          </w:p>
        </w:tc>
        <w:tc>
          <w:tcPr>
            <w:tcW w:w="2250" w:type="dxa"/>
          </w:tcPr>
          <w:p w:rsidR="00171A1C" w:rsidRDefault="00171A1C" w:rsidP="00171A1C">
            <w:pPr>
              <w:pStyle w:val="Default"/>
              <w:jc w:val="center"/>
              <w:rPr>
                <w:sz w:val="23"/>
                <w:szCs w:val="23"/>
              </w:rPr>
            </w:pPr>
            <w:r>
              <w:rPr>
                <w:sz w:val="23"/>
                <w:szCs w:val="23"/>
              </w:rPr>
              <w:t>Director</w:t>
            </w:r>
          </w:p>
        </w:tc>
        <w:tc>
          <w:tcPr>
            <w:tcW w:w="2455" w:type="dxa"/>
          </w:tcPr>
          <w:p w:rsidR="00171A1C" w:rsidRPr="00171A1C" w:rsidRDefault="00171A1C" w:rsidP="00171A1C">
            <w:pPr>
              <w:pStyle w:val="Default"/>
              <w:jc w:val="center"/>
              <w:rPr>
                <w:sz w:val="23"/>
                <w:szCs w:val="23"/>
              </w:rPr>
            </w:pPr>
            <w:r>
              <w:rPr>
                <w:sz w:val="23"/>
                <w:szCs w:val="23"/>
              </w:rPr>
              <w:t xml:space="preserve">Proiecte și rapoarte de colaborare, lista parteneriatelor </w:t>
            </w:r>
          </w:p>
        </w:tc>
      </w:tr>
      <w:tr w:rsidR="00B61B74" w:rsidRPr="00185FDC" w:rsidTr="00B61B74">
        <w:tc>
          <w:tcPr>
            <w:tcW w:w="2266" w:type="dxa"/>
            <w:gridSpan w:val="2"/>
            <w:vMerge/>
          </w:tcPr>
          <w:p w:rsidR="00171A1C" w:rsidRDefault="00171A1C" w:rsidP="00886733">
            <w:pPr>
              <w:pStyle w:val="Default"/>
              <w:jc w:val="center"/>
              <w:rPr>
                <w:b/>
                <w:bCs/>
                <w:sz w:val="22"/>
                <w:szCs w:val="22"/>
              </w:rPr>
            </w:pPr>
          </w:p>
        </w:tc>
        <w:tc>
          <w:tcPr>
            <w:tcW w:w="500" w:type="dxa"/>
            <w:tcBorders>
              <w:top w:val="single" w:sz="4" w:space="0" w:color="auto"/>
              <w:bottom w:val="single" w:sz="4" w:space="0" w:color="auto"/>
            </w:tcBorders>
          </w:tcPr>
          <w:p w:rsidR="00171A1C" w:rsidRPr="00185FDC" w:rsidRDefault="00171A1C" w:rsidP="00104E26">
            <w:pPr>
              <w:jc w:val="center"/>
              <w:rPr>
                <w:b/>
              </w:rPr>
            </w:pPr>
            <w:r>
              <w:rPr>
                <w:b/>
              </w:rPr>
              <w:t>2</w:t>
            </w:r>
          </w:p>
        </w:tc>
        <w:tc>
          <w:tcPr>
            <w:tcW w:w="4083" w:type="dxa"/>
            <w:gridSpan w:val="2"/>
          </w:tcPr>
          <w:p w:rsidR="00171A1C" w:rsidRDefault="00171A1C">
            <w:pPr>
              <w:pStyle w:val="Default"/>
              <w:rPr>
                <w:sz w:val="23"/>
                <w:szCs w:val="23"/>
              </w:rPr>
            </w:pPr>
            <w:r>
              <w:rPr>
                <w:sz w:val="23"/>
                <w:szCs w:val="23"/>
              </w:rPr>
              <w:t xml:space="preserve">Planificarea colaborării şcolii cu poliţia, pompierii, instituţii culturale, agenţi economici. </w:t>
            </w:r>
          </w:p>
        </w:tc>
        <w:tc>
          <w:tcPr>
            <w:tcW w:w="1622" w:type="dxa"/>
          </w:tcPr>
          <w:p w:rsidR="00171A1C" w:rsidRDefault="00171A1C">
            <w:pPr>
              <w:pStyle w:val="Default"/>
              <w:rPr>
                <w:sz w:val="23"/>
                <w:szCs w:val="23"/>
              </w:rPr>
            </w:pPr>
            <w:r>
              <w:rPr>
                <w:sz w:val="23"/>
                <w:szCs w:val="23"/>
              </w:rPr>
              <w:t xml:space="preserve">Septembrie </w:t>
            </w:r>
          </w:p>
        </w:tc>
        <w:tc>
          <w:tcPr>
            <w:tcW w:w="2250" w:type="dxa"/>
          </w:tcPr>
          <w:p w:rsidR="00171A1C" w:rsidRDefault="00171A1C" w:rsidP="00171A1C">
            <w:pPr>
              <w:pStyle w:val="Default"/>
              <w:jc w:val="center"/>
              <w:rPr>
                <w:sz w:val="23"/>
                <w:szCs w:val="23"/>
              </w:rPr>
            </w:pPr>
            <w:r>
              <w:rPr>
                <w:sz w:val="23"/>
                <w:szCs w:val="23"/>
              </w:rPr>
              <w:t>Director</w:t>
            </w:r>
          </w:p>
          <w:p w:rsidR="00171A1C" w:rsidRDefault="00171A1C" w:rsidP="00171A1C">
            <w:pPr>
              <w:pStyle w:val="Default"/>
              <w:jc w:val="center"/>
              <w:rPr>
                <w:sz w:val="23"/>
                <w:szCs w:val="23"/>
              </w:rPr>
            </w:pPr>
            <w:r>
              <w:rPr>
                <w:sz w:val="23"/>
                <w:szCs w:val="23"/>
              </w:rPr>
              <w:t>Coordonator proiecte și programe</w:t>
            </w:r>
          </w:p>
        </w:tc>
        <w:tc>
          <w:tcPr>
            <w:tcW w:w="2455" w:type="dxa"/>
          </w:tcPr>
          <w:p w:rsidR="00171A1C" w:rsidRDefault="00171A1C" w:rsidP="00171A1C">
            <w:pPr>
              <w:pStyle w:val="Default"/>
              <w:jc w:val="center"/>
              <w:rPr>
                <w:sz w:val="23"/>
                <w:szCs w:val="23"/>
              </w:rPr>
            </w:pPr>
            <w:r>
              <w:rPr>
                <w:sz w:val="23"/>
                <w:szCs w:val="23"/>
              </w:rPr>
              <w:t>Legislaţie specifică</w:t>
            </w:r>
          </w:p>
          <w:p w:rsidR="00171A1C" w:rsidRDefault="00171A1C" w:rsidP="00171A1C">
            <w:pPr>
              <w:pStyle w:val="Default"/>
              <w:jc w:val="center"/>
              <w:rPr>
                <w:sz w:val="23"/>
                <w:szCs w:val="23"/>
              </w:rPr>
            </w:pPr>
            <w:r>
              <w:rPr>
                <w:sz w:val="23"/>
                <w:szCs w:val="23"/>
              </w:rPr>
              <w:t>Protocoale</w:t>
            </w:r>
          </w:p>
        </w:tc>
      </w:tr>
      <w:tr w:rsidR="00B61B74" w:rsidRPr="00185FDC" w:rsidTr="00B61B74">
        <w:tc>
          <w:tcPr>
            <w:tcW w:w="2266" w:type="dxa"/>
            <w:gridSpan w:val="2"/>
            <w:vMerge/>
          </w:tcPr>
          <w:p w:rsidR="004E5710" w:rsidRDefault="004E5710" w:rsidP="00886733">
            <w:pPr>
              <w:pStyle w:val="Default"/>
              <w:jc w:val="center"/>
              <w:rPr>
                <w:b/>
                <w:bCs/>
                <w:sz w:val="22"/>
                <w:szCs w:val="22"/>
              </w:rPr>
            </w:pPr>
          </w:p>
        </w:tc>
        <w:tc>
          <w:tcPr>
            <w:tcW w:w="500" w:type="dxa"/>
            <w:tcBorders>
              <w:top w:val="single" w:sz="4" w:space="0" w:color="auto"/>
              <w:bottom w:val="single" w:sz="4" w:space="0" w:color="auto"/>
            </w:tcBorders>
          </w:tcPr>
          <w:p w:rsidR="004E5710" w:rsidRPr="00185FDC" w:rsidRDefault="004E5710" w:rsidP="00104E26">
            <w:pPr>
              <w:jc w:val="center"/>
              <w:rPr>
                <w:b/>
              </w:rPr>
            </w:pPr>
            <w:r>
              <w:rPr>
                <w:b/>
              </w:rPr>
              <w:t>3</w:t>
            </w:r>
          </w:p>
        </w:tc>
        <w:tc>
          <w:tcPr>
            <w:tcW w:w="4083" w:type="dxa"/>
            <w:gridSpan w:val="2"/>
          </w:tcPr>
          <w:p w:rsidR="004E5710" w:rsidRDefault="004E5710">
            <w:pPr>
              <w:pStyle w:val="Default"/>
              <w:rPr>
                <w:sz w:val="23"/>
                <w:szCs w:val="23"/>
              </w:rPr>
            </w:pPr>
            <w:r>
              <w:rPr>
                <w:sz w:val="23"/>
                <w:szCs w:val="23"/>
              </w:rPr>
              <w:t xml:space="preserve">Realizarea proiectelor în parteneriat şcoală-comunitate în folosul ambelor </w:t>
            </w:r>
            <w:r>
              <w:rPr>
                <w:sz w:val="23"/>
                <w:szCs w:val="23"/>
              </w:rPr>
              <w:lastRenderedPageBreak/>
              <w:t xml:space="preserve">părţi. </w:t>
            </w:r>
          </w:p>
        </w:tc>
        <w:tc>
          <w:tcPr>
            <w:tcW w:w="1622" w:type="dxa"/>
          </w:tcPr>
          <w:p w:rsidR="004E5710" w:rsidRDefault="004E5710">
            <w:pPr>
              <w:pStyle w:val="Default"/>
              <w:rPr>
                <w:sz w:val="23"/>
                <w:szCs w:val="23"/>
              </w:rPr>
            </w:pPr>
            <w:r>
              <w:rPr>
                <w:sz w:val="23"/>
                <w:szCs w:val="23"/>
              </w:rPr>
              <w:lastRenderedPageBreak/>
              <w:t xml:space="preserve">Octombrie </w:t>
            </w:r>
          </w:p>
        </w:tc>
        <w:tc>
          <w:tcPr>
            <w:tcW w:w="2250" w:type="dxa"/>
          </w:tcPr>
          <w:p w:rsidR="004E5710" w:rsidRDefault="004E5710" w:rsidP="004E5710">
            <w:pPr>
              <w:pStyle w:val="Default"/>
              <w:jc w:val="center"/>
              <w:rPr>
                <w:sz w:val="23"/>
                <w:szCs w:val="23"/>
              </w:rPr>
            </w:pPr>
            <w:r>
              <w:rPr>
                <w:sz w:val="23"/>
                <w:szCs w:val="23"/>
              </w:rPr>
              <w:t>Director</w:t>
            </w:r>
          </w:p>
          <w:p w:rsidR="004E5710" w:rsidRDefault="004E5710" w:rsidP="004E5710">
            <w:pPr>
              <w:pStyle w:val="Default"/>
              <w:rPr>
                <w:sz w:val="23"/>
                <w:szCs w:val="23"/>
              </w:rPr>
            </w:pPr>
            <w:r>
              <w:rPr>
                <w:sz w:val="23"/>
                <w:szCs w:val="23"/>
              </w:rPr>
              <w:t xml:space="preserve">Coordonator proiecte </w:t>
            </w:r>
            <w:r>
              <w:rPr>
                <w:sz w:val="23"/>
                <w:szCs w:val="23"/>
              </w:rPr>
              <w:lastRenderedPageBreak/>
              <w:t>și programe</w:t>
            </w:r>
          </w:p>
        </w:tc>
        <w:tc>
          <w:tcPr>
            <w:tcW w:w="2455" w:type="dxa"/>
          </w:tcPr>
          <w:p w:rsidR="004E5710" w:rsidRDefault="004E5710" w:rsidP="004E5710">
            <w:pPr>
              <w:pStyle w:val="Default"/>
              <w:jc w:val="center"/>
              <w:rPr>
                <w:sz w:val="23"/>
                <w:szCs w:val="23"/>
              </w:rPr>
            </w:pPr>
            <w:r>
              <w:rPr>
                <w:sz w:val="23"/>
                <w:szCs w:val="23"/>
              </w:rPr>
              <w:lastRenderedPageBreak/>
              <w:t>Lista proiectelor și parteneriatelor</w:t>
            </w:r>
          </w:p>
        </w:tc>
      </w:tr>
      <w:tr w:rsidR="00B61B74" w:rsidRPr="00185FDC" w:rsidTr="00B61B74">
        <w:tc>
          <w:tcPr>
            <w:tcW w:w="2266" w:type="dxa"/>
            <w:gridSpan w:val="2"/>
            <w:vMerge/>
          </w:tcPr>
          <w:p w:rsidR="004E5710" w:rsidRDefault="004E5710" w:rsidP="00886733">
            <w:pPr>
              <w:pStyle w:val="Default"/>
              <w:jc w:val="center"/>
              <w:rPr>
                <w:b/>
                <w:bCs/>
                <w:sz w:val="22"/>
                <w:szCs w:val="22"/>
              </w:rPr>
            </w:pPr>
          </w:p>
        </w:tc>
        <w:tc>
          <w:tcPr>
            <w:tcW w:w="500" w:type="dxa"/>
            <w:tcBorders>
              <w:top w:val="single" w:sz="4" w:space="0" w:color="auto"/>
              <w:bottom w:val="single" w:sz="4" w:space="0" w:color="auto"/>
            </w:tcBorders>
          </w:tcPr>
          <w:p w:rsidR="004E5710" w:rsidRPr="00185FDC" w:rsidRDefault="004E5710" w:rsidP="00104E26">
            <w:pPr>
              <w:jc w:val="center"/>
              <w:rPr>
                <w:b/>
              </w:rPr>
            </w:pPr>
            <w:r>
              <w:rPr>
                <w:b/>
              </w:rPr>
              <w:t>4</w:t>
            </w:r>
          </w:p>
        </w:tc>
        <w:tc>
          <w:tcPr>
            <w:tcW w:w="4083" w:type="dxa"/>
            <w:gridSpan w:val="2"/>
          </w:tcPr>
          <w:p w:rsidR="004E5710" w:rsidRDefault="004E5710">
            <w:pPr>
              <w:pStyle w:val="Default"/>
              <w:rPr>
                <w:sz w:val="23"/>
                <w:szCs w:val="23"/>
              </w:rPr>
            </w:pPr>
            <w:r>
              <w:rPr>
                <w:sz w:val="23"/>
                <w:szCs w:val="23"/>
              </w:rPr>
              <w:t>Colaborarea cu alte instituţii, asociaţii, organizaţii nonguvernamentale în domeniul activităţii educative și extra</w:t>
            </w:r>
            <w:r>
              <w:rPr>
                <w:sz w:val="23"/>
                <w:szCs w:val="23"/>
                <w:lang w:val="ro-RO"/>
              </w:rPr>
              <w:t>ș</w:t>
            </w:r>
            <w:r>
              <w:rPr>
                <w:sz w:val="23"/>
                <w:szCs w:val="23"/>
              </w:rPr>
              <w:t xml:space="preserve">colare. </w:t>
            </w:r>
          </w:p>
        </w:tc>
        <w:tc>
          <w:tcPr>
            <w:tcW w:w="1622" w:type="dxa"/>
          </w:tcPr>
          <w:p w:rsidR="004E5710" w:rsidRDefault="004E5710">
            <w:pPr>
              <w:pStyle w:val="Default"/>
              <w:rPr>
                <w:sz w:val="23"/>
                <w:szCs w:val="23"/>
              </w:rPr>
            </w:pPr>
            <w:r>
              <w:rPr>
                <w:sz w:val="23"/>
                <w:szCs w:val="23"/>
              </w:rPr>
              <w:t xml:space="preserve">Conform </w:t>
            </w:r>
          </w:p>
          <w:p w:rsidR="004E5710" w:rsidRDefault="004E5710">
            <w:pPr>
              <w:pStyle w:val="Default"/>
              <w:rPr>
                <w:sz w:val="23"/>
                <w:szCs w:val="23"/>
              </w:rPr>
            </w:pPr>
            <w:r>
              <w:rPr>
                <w:sz w:val="23"/>
                <w:szCs w:val="23"/>
              </w:rPr>
              <w:t xml:space="preserve">calendarului propriu </w:t>
            </w:r>
          </w:p>
        </w:tc>
        <w:tc>
          <w:tcPr>
            <w:tcW w:w="2250" w:type="dxa"/>
          </w:tcPr>
          <w:p w:rsidR="004E5710" w:rsidRDefault="004E5710" w:rsidP="00104E26">
            <w:pPr>
              <w:pStyle w:val="Default"/>
              <w:jc w:val="center"/>
              <w:rPr>
                <w:sz w:val="23"/>
                <w:szCs w:val="23"/>
              </w:rPr>
            </w:pPr>
            <w:r>
              <w:rPr>
                <w:sz w:val="23"/>
                <w:szCs w:val="23"/>
              </w:rPr>
              <w:t>Director</w:t>
            </w:r>
          </w:p>
          <w:p w:rsidR="004E5710" w:rsidRDefault="004E5710" w:rsidP="00104E26">
            <w:pPr>
              <w:pStyle w:val="Default"/>
              <w:rPr>
                <w:sz w:val="23"/>
                <w:szCs w:val="23"/>
              </w:rPr>
            </w:pPr>
            <w:r>
              <w:rPr>
                <w:sz w:val="23"/>
                <w:szCs w:val="23"/>
              </w:rPr>
              <w:t>Coordonator proiecte și programe</w:t>
            </w:r>
          </w:p>
        </w:tc>
        <w:tc>
          <w:tcPr>
            <w:tcW w:w="2455" w:type="dxa"/>
          </w:tcPr>
          <w:p w:rsidR="004E5710" w:rsidRDefault="004E5710">
            <w:pPr>
              <w:pStyle w:val="Default"/>
              <w:rPr>
                <w:sz w:val="23"/>
                <w:szCs w:val="23"/>
              </w:rPr>
            </w:pPr>
            <w:r>
              <w:rPr>
                <w:sz w:val="23"/>
                <w:szCs w:val="23"/>
              </w:rPr>
              <w:t xml:space="preserve">Calendarul activităţilor </w:t>
            </w:r>
          </w:p>
        </w:tc>
      </w:tr>
      <w:tr w:rsidR="00B61B74" w:rsidRPr="00185FDC" w:rsidTr="00B61B74">
        <w:tc>
          <w:tcPr>
            <w:tcW w:w="2266" w:type="dxa"/>
            <w:gridSpan w:val="2"/>
            <w:vMerge w:val="restart"/>
          </w:tcPr>
          <w:p w:rsidR="004E5710" w:rsidRDefault="004E5710" w:rsidP="004E5710">
            <w:pPr>
              <w:pStyle w:val="Default"/>
              <w:jc w:val="center"/>
            </w:pPr>
            <w:r>
              <w:rPr>
                <w:b/>
                <w:bCs/>
                <w:sz w:val="22"/>
                <w:szCs w:val="22"/>
              </w:rPr>
              <w:t xml:space="preserve">ORGANIZARE </w:t>
            </w:r>
          </w:p>
          <w:p w:rsidR="004E5710" w:rsidRDefault="004E5710" w:rsidP="00886733">
            <w:pPr>
              <w:pStyle w:val="Default"/>
              <w:jc w:val="center"/>
              <w:rPr>
                <w:b/>
                <w:bCs/>
                <w:sz w:val="22"/>
                <w:szCs w:val="22"/>
              </w:rPr>
            </w:pPr>
          </w:p>
        </w:tc>
        <w:tc>
          <w:tcPr>
            <w:tcW w:w="500" w:type="dxa"/>
            <w:tcBorders>
              <w:top w:val="single" w:sz="4" w:space="0" w:color="auto"/>
              <w:bottom w:val="single" w:sz="4" w:space="0" w:color="auto"/>
            </w:tcBorders>
          </w:tcPr>
          <w:p w:rsidR="004E5710" w:rsidRDefault="004E5710" w:rsidP="00104E26">
            <w:pPr>
              <w:jc w:val="center"/>
              <w:rPr>
                <w:b/>
              </w:rPr>
            </w:pPr>
            <w:r>
              <w:rPr>
                <w:b/>
              </w:rPr>
              <w:t>1</w:t>
            </w:r>
          </w:p>
        </w:tc>
        <w:tc>
          <w:tcPr>
            <w:tcW w:w="4083" w:type="dxa"/>
            <w:gridSpan w:val="2"/>
          </w:tcPr>
          <w:p w:rsidR="004E5710" w:rsidRDefault="004E5710">
            <w:pPr>
              <w:pStyle w:val="Default"/>
              <w:rPr>
                <w:sz w:val="23"/>
                <w:szCs w:val="23"/>
              </w:rPr>
            </w:pPr>
            <w:r>
              <w:rPr>
                <w:sz w:val="23"/>
                <w:szCs w:val="23"/>
              </w:rPr>
              <w:t xml:space="preserve">Procurarea de materiale informative privind oportunităţile încheierii de diverse parteneriate. </w:t>
            </w:r>
          </w:p>
        </w:tc>
        <w:tc>
          <w:tcPr>
            <w:tcW w:w="1622" w:type="dxa"/>
          </w:tcPr>
          <w:p w:rsidR="004E5710" w:rsidRDefault="004E5710">
            <w:pPr>
              <w:pStyle w:val="Default"/>
              <w:rPr>
                <w:sz w:val="23"/>
                <w:szCs w:val="23"/>
              </w:rPr>
            </w:pPr>
            <w:r>
              <w:rPr>
                <w:sz w:val="23"/>
                <w:szCs w:val="23"/>
              </w:rPr>
              <w:t xml:space="preserve">Permanent conform propunerilor </w:t>
            </w:r>
          </w:p>
        </w:tc>
        <w:tc>
          <w:tcPr>
            <w:tcW w:w="2250" w:type="dxa"/>
          </w:tcPr>
          <w:p w:rsidR="004E5710" w:rsidRDefault="004E5710" w:rsidP="00104E26">
            <w:pPr>
              <w:pStyle w:val="Default"/>
              <w:jc w:val="center"/>
              <w:rPr>
                <w:sz w:val="23"/>
                <w:szCs w:val="23"/>
              </w:rPr>
            </w:pPr>
            <w:r>
              <w:rPr>
                <w:sz w:val="23"/>
                <w:szCs w:val="23"/>
              </w:rPr>
              <w:t>Director</w:t>
            </w:r>
          </w:p>
          <w:p w:rsidR="004E5710" w:rsidRDefault="004E5710" w:rsidP="00104E26">
            <w:pPr>
              <w:pStyle w:val="Default"/>
              <w:rPr>
                <w:sz w:val="23"/>
                <w:szCs w:val="23"/>
              </w:rPr>
            </w:pPr>
            <w:r>
              <w:rPr>
                <w:sz w:val="23"/>
                <w:szCs w:val="23"/>
              </w:rPr>
              <w:t>Coordonator proiecte și programe</w:t>
            </w:r>
          </w:p>
        </w:tc>
        <w:tc>
          <w:tcPr>
            <w:tcW w:w="2455" w:type="dxa"/>
          </w:tcPr>
          <w:p w:rsidR="004E5710" w:rsidRDefault="004E5710">
            <w:pPr>
              <w:pStyle w:val="Default"/>
              <w:rPr>
                <w:sz w:val="23"/>
                <w:szCs w:val="23"/>
              </w:rPr>
            </w:pPr>
            <w:r>
              <w:rPr>
                <w:sz w:val="23"/>
                <w:szCs w:val="23"/>
              </w:rPr>
              <w:t xml:space="preserve">Logistica </w:t>
            </w:r>
          </w:p>
        </w:tc>
      </w:tr>
      <w:tr w:rsidR="00B61B74" w:rsidRPr="00185FDC" w:rsidTr="00B61B74">
        <w:tc>
          <w:tcPr>
            <w:tcW w:w="2266" w:type="dxa"/>
            <w:gridSpan w:val="2"/>
            <w:vMerge/>
          </w:tcPr>
          <w:p w:rsidR="004E5710" w:rsidRDefault="004E5710" w:rsidP="004E5710">
            <w:pPr>
              <w:pStyle w:val="Default"/>
              <w:jc w:val="center"/>
              <w:rPr>
                <w:b/>
                <w:bCs/>
                <w:sz w:val="22"/>
                <w:szCs w:val="22"/>
              </w:rPr>
            </w:pPr>
          </w:p>
        </w:tc>
        <w:tc>
          <w:tcPr>
            <w:tcW w:w="500" w:type="dxa"/>
            <w:tcBorders>
              <w:top w:val="single" w:sz="4" w:space="0" w:color="auto"/>
              <w:bottom w:val="single" w:sz="4" w:space="0" w:color="auto"/>
            </w:tcBorders>
          </w:tcPr>
          <w:p w:rsidR="004E5710" w:rsidRDefault="004E5710" w:rsidP="00104E26">
            <w:pPr>
              <w:jc w:val="center"/>
              <w:rPr>
                <w:b/>
              </w:rPr>
            </w:pPr>
            <w:r>
              <w:rPr>
                <w:b/>
              </w:rPr>
              <w:t>2</w:t>
            </w:r>
          </w:p>
        </w:tc>
        <w:tc>
          <w:tcPr>
            <w:tcW w:w="4083" w:type="dxa"/>
            <w:gridSpan w:val="2"/>
          </w:tcPr>
          <w:p w:rsidR="004E5710" w:rsidRDefault="004E5710">
            <w:pPr>
              <w:pStyle w:val="Default"/>
              <w:rPr>
                <w:sz w:val="23"/>
                <w:szCs w:val="23"/>
              </w:rPr>
            </w:pPr>
            <w:r>
              <w:rPr>
                <w:sz w:val="23"/>
                <w:szCs w:val="23"/>
              </w:rPr>
              <w:t xml:space="preserve">Realizarea programelor specifice din domeniul integrării europene, realizate de parteneriate specifice. </w:t>
            </w:r>
          </w:p>
        </w:tc>
        <w:tc>
          <w:tcPr>
            <w:tcW w:w="1622" w:type="dxa"/>
          </w:tcPr>
          <w:p w:rsidR="004E5710" w:rsidRDefault="004E5710">
            <w:pPr>
              <w:pStyle w:val="Default"/>
              <w:rPr>
                <w:sz w:val="23"/>
                <w:szCs w:val="23"/>
              </w:rPr>
            </w:pPr>
            <w:r>
              <w:rPr>
                <w:sz w:val="23"/>
                <w:szCs w:val="23"/>
              </w:rPr>
              <w:t xml:space="preserve">Conform </w:t>
            </w:r>
          </w:p>
          <w:p w:rsidR="004E5710" w:rsidRDefault="004E5710">
            <w:pPr>
              <w:pStyle w:val="Default"/>
              <w:rPr>
                <w:sz w:val="23"/>
                <w:szCs w:val="23"/>
              </w:rPr>
            </w:pPr>
            <w:r>
              <w:rPr>
                <w:sz w:val="23"/>
                <w:szCs w:val="23"/>
              </w:rPr>
              <w:t xml:space="preserve">calendarului propriu </w:t>
            </w:r>
          </w:p>
        </w:tc>
        <w:tc>
          <w:tcPr>
            <w:tcW w:w="2250" w:type="dxa"/>
          </w:tcPr>
          <w:p w:rsidR="004E5710" w:rsidRDefault="004E5710" w:rsidP="00104E26">
            <w:pPr>
              <w:pStyle w:val="Default"/>
              <w:jc w:val="center"/>
              <w:rPr>
                <w:sz w:val="23"/>
                <w:szCs w:val="23"/>
              </w:rPr>
            </w:pPr>
            <w:r>
              <w:rPr>
                <w:sz w:val="23"/>
                <w:szCs w:val="23"/>
              </w:rPr>
              <w:t>Director</w:t>
            </w:r>
          </w:p>
          <w:p w:rsidR="004E5710" w:rsidRDefault="004E5710" w:rsidP="00104E26">
            <w:pPr>
              <w:pStyle w:val="Default"/>
              <w:rPr>
                <w:sz w:val="23"/>
                <w:szCs w:val="23"/>
              </w:rPr>
            </w:pPr>
            <w:r>
              <w:rPr>
                <w:sz w:val="23"/>
                <w:szCs w:val="23"/>
              </w:rPr>
              <w:t>Coordonator proiecte și programe</w:t>
            </w:r>
          </w:p>
        </w:tc>
        <w:tc>
          <w:tcPr>
            <w:tcW w:w="2455" w:type="dxa"/>
          </w:tcPr>
          <w:p w:rsidR="004E5710" w:rsidRDefault="004E5710">
            <w:pPr>
              <w:pStyle w:val="Default"/>
              <w:rPr>
                <w:sz w:val="23"/>
                <w:szCs w:val="23"/>
              </w:rPr>
            </w:pPr>
            <w:r>
              <w:rPr>
                <w:sz w:val="23"/>
                <w:szCs w:val="23"/>
              </w:rPr>
              <w:t xml:space="preserve">Logistica </w:t>
            </w:r>
          </w:p>
        </w:tc>
      </w:tr>
      <w:tr w:rsidR="00B61B74" w:rsidRPr="00185FDC" w:rsidTr="00B61B74">
        <w:tc>
          <w:tcPr>
            <w:tcW w:w="2266" w:type="dxa"/>
            <w:gridSpan w:val="2"/>
            <w:vMerge w:val="restart"/>
            <w:tcBorders>
              <w:top w:val="nil"/>
            </w:tcBorders>
          </w:tcPr>
          <w:p w:rsidR="004E5710" w:rsidRDefault="004E5710" w:rsidP="004E5710">
            <w:pPr>
              <w:pStyle w:val="Default"/>
              <w:jc w:val="center"/>
              <w:rPr>
                <w:b/>
                <w:bCs/>
                <w:sz w:val="22"/>
                <w:szCs w:val="22"/>
              </w:rPr>
            </w:pPr>
          </w:p>
        </w:tc>
        <w:tc>
          <w:tcPr>
            <w:tcW w:w="500" w:type="dxa"/>
            <w:tcBorders>
              <w:top w:val="single" w:sz="4" w:space="0" w:color="auto"/>
              <w:bottom w:val="single" w:sz="4" w:space="0" w:color="auto"/>
            </w:tcBorders>
          </w:tcPr>
          <w:p w:rsidR="004E5710" w:rsidRDefault="004E5710" w:rsidP="00104E26">
            <w:pPr>
              <w:jc w:val="center"/>
              <w:rPr>
                <w:b/>
              </w:rPr>
            </w:pPr>
            <w:r>
              <w:rPr>
                <w:b/>
              </w:rPr>
              <w:t>3</w:t>
            </w:r>
          </w:p>
        </w:tc>
        <w:tc>
          <w:tcPr>
            <w:tcW w:w="4083" w:type="dxa"/>
            <w:gridSpan w:val="2"/>
          </w:tcPr>
          <w:p w:rsidR="004E5710" w:rsidRDefault="004E5710">
            <w:pPr>
              <w:pStyle w:val="Default"/>
              <w:rPr>
                <w:sz w:val="23"/>
                <w:szCs w:val="23"/>
              </w:rPr>
            </w:pPr>
            <w:r>
              <w:rPr>
                <w:sz w:val="23"/>
                <w:szCs w:val="23"/>
              </w:rPr>
              <w:t xml:space="preserve">Încheierea de parteneriate cu primăria, comunitatea locală, diverse ONG-uri, pentru desfășurarea proiectelor comune având ca teme abandonul școlare, violența, bullying-ul, educația privind schimbările climatice și de mediu. </w:t>
            </w:r>
          </w:p>
        </w:tc>
        <w:tc>
          <w:tcPr>
            <w:tcW w:w="1622" w:type="dxa"/>
          </w:tcPr>
          <w:p w:rsidR="004E5710" w:rsidRDefault="004E5710">
            <w:pPr>
              <w:pStyle w:val="Default"/>
              <w:rPr>
                <w:sz w:val="23"/>
                <w:szCs w:val="23"/>
              </w:rPr>
            </w:pPr>
            <w:r>
              <w:rPr>
                <w:sz w:val="23"/>
                <w:szCs w:val="23"/>
              </w:rPr>
              <w:t xml:space="preserve">Conform calendarului </w:t>
            </w:r>
          </w:p>
        </w:tc>
        <w:tc>
          <w:tcPr>
            <w:tcW w:w="2250" w:type="dxa"/>
          </w:tcPr>
          <w:p w:rsidR="004E5710" w:rsidRDefault="004E5710">
            <w:pPr>
              <w:pStyle w:val="Default"/>
              <w:rPr>
                <w:sz w:val="23"/>
                <w:szCs w:val="23"/>
              </w:rPr>
            </w:pPr>
            <w:r>
              <w:rPr>
                <w:sz w:val="23"/>
                <w:szCs w:val="23"/>
              </w:rPr>
              <w:t xml:space="preserve">Director </w:t>
            </w:r>
          </w:p>
          <w:p w:rsidR="004E5710" w:rsidRDefault="004E5710">
            <w:pPr>
              <w:pStyle w:val="Default"/>
              <w:rPr>
                <w:sz w:val="23"/>
                <w:szCs w:val="23"/>
              </w:rPr>
            </w:pPr>
            <w:r>
              <w:rPr>
                <w:sz w:val="23"/>
                <w:szCs w:val="23"/>
              </w:rPr>
              <w:t xml:space="preserve">Coordonator proiecte și programe </w:t>
            </w:r>
          </w:p>
          <w:p w:rsidR="004E5710" w:rsidRDefault="004E5710">
            <w:pPr>
              <w:pStyle w:val="Default"/>
              <w:rPr>
                <w:sz w:val="23"/>
                <w:szCs w:val="23"/>
              </w:rPr>
            </w:pPr>
            <w:r>
              <w:rPr>
                <w:sz w:val="23"/>
                <w:szCs w:val="23"/>
              </w:rPr>
              <w:t xml:space="preserve">Comisiile de lucru </w:t>
            </w:r>
          </w:p>
        </w:tc>
        <w:tc>
          <w:tcPr>
            <w:tcW w:w="2455" w:type="dxa"/>
          </w:tcPr>
          <w:p w:rsidR="004E5710" w:rsidRDefault="004E5710">
            <w:pPr>
              <w:pStyle w:val="Default"/>
              <w:rPr>
                <w:sz w:val="23"/>
                <w:szCs w:val="23"/>
              </w:rPr>
            </w:pPr>
            <w:r>
              <w:rPr>
                <w:sz w:val="23"/>
                <w:szCs w:val="23"/>
              </w:rPr>
              <w:t xml:space="preserve">Lista proiectelor și parteneriatelor, rapoarte de activități </w:t>
            </w:r>
          </w:p>
        </w:tc>
      </w:tr>
      <w:tr w:rsidR="00B61B74" w:rsidRPr="00185FDC" w:rsidTr="00B61B74">
        <w:tc>
          <w:tcPr>
            <w:tcW w:w="2266" w:type="dxa"/>
            <w:gridSpan w:val="2"/>
            <w:vMerge/>
            <w:tcBorders>
              <w:top w:val="nil"/>
              <w:bottom w:val="single" w:sz="4" w:space="0" w:color="auto"/>
            </w:tcBorders>
          </w:tcPr>
          <w:p w:rsidR="004E5710" w:rsidRDefault="004E5710" w:rsidP="004E5710">
            <w:pPr>
              <w:pStyle w:val="Default"/>
              <w:jc w:val="center"/>
              <w:rPr>
                <w:b/>
                <w:bCs/>
                <w:sz w:val="22"/>
                <w:szCs w:val="22"/>
              </w:rPr>
            </w:pPr>
          </w:p>
        </w:tc>
        <w:tc>
          <w:tcPr>
            <w:tcW w:w="500" w:type="dxa"/>
            <w:tcBorders>
              <w:top w:val="single" w:sz="4" w:space="0" w:color="auto"/>
              <w:bottom w:val="single" w:sz="4" w:space="0" w:color="auto"/>
            </w:tcBorders>
          </w:tcPr>
          <w:p w:rsidR="004E5710" w:rsidRDefault="004E5710" w:rsidP="00104E26">
            <w:pPr>
              <w:jc w:val="center"/>
              <w:rPr>
                <w:b/>
              </w:rPr>
            </w:pPr>
            <w:r>
              <w:rPr>
                <w:b/>
              </w:rPr>
              <w:t>4</w:t>
            </w:r>
          </w:p>
        </w:tc>
        <w:tc>
          <w:tcPr>
            <w:tcW w:w="4083" w:type="dxa"/>
            <w:gridSpan w:val="2"/>
          </w:tcPr>
          <w:p w:rsidR="004E5710" w:rsidRDefault="004E5710">
            <w:pPr>
              <w:pStyle w:val="Default"/>
              <w:rPr>
                <w:sz w:val="23"/>
                <w:szCs w:val="23"/>
              </w:rPr>
            </w:pPr>
            <w:r>
              <w:rPr>
                <w:sz w:val="23"/>
                <w:szCs w:val="23"/>
              </w:rPr>
              <w:t xml:space="preserve">Inițierea demersurilor în vederea atragerii de fonduri nerambursabile pentru proiecte sau programe implementate de unitate ce au în vedere dezvoltarea durabilă/mediu, prin care să se susțină atât educația, cât și infrastructura. </w:t>
            </w:r>
          </w:p>
        </w:tc>
        <w:tc>
          <w:tcPr>
            <w:tcW w:w="1622" w:type="dxa"/>
          </w:tcPr>
          <w:p w:rsidR="004E5710" w:rsidRDefault="004E5710">
            <w:pPr>
              <w:pStyle w:val="Default"/>
              <w:rPr>
                <w:sz w:val="23"/>
                <w:szCs w:val="23"/>
              </w:rPr>
            </w:pPr>
            <w:r>
              <w:rPr>
                <w:sz w:val="23"/>
                <w:szCs w:val="23"/>
              </w:rPr>
              <w:t xml:space="preserve">Conform planificării </w:t>
            </w:r>
          </w:p>
        </w:tc>
        <w:tc>
          <w:tcPr>
            <w:tcW w:w="2250" w:type="dxa"/>
          </w:tcPr>
          <w:p w:rsidR="004E5710" w:rsidRDefault="004E5710">
            <w:pPr>
              <w:pStyle w:val="Default"/>
              <w:rPr>
                <w:sz w:val="23"/>
                <w:szCs w:val="23"/>
              </w:rPr>
            </w:pPr>
            <w:r>
              <w:rPr>
                <w:sz w:val="23"/>
                <w:szCs w:val="23"/>
              </w:rPr>
              <w:t xml:space="preserve">Director </w:t>
            </w:r>
          </w:p>
          <w:p w:rsidR="004E5710" w:rsidRDefault="004E5710">
            <w:pPr>
              <w:pStyle w:val="Default"/>
              <w:rPr>
                <w:sz w:val="23"/>
                <w:szCs w:val="23"/>
              </w:rPr>
            </w:pPr>
            <w:r>
              <w:rPr>
                <w:sz w:val="23"/>
                <w:szCs w:val="23"/>
              </w:rPr>
              <w:t xml:space="preserve">Coordonatorul pentru proiecte și programe </w:t>
            </w:r>
          </w:p>
        </w:tc>
        <w:tc>
          <w:tcPr>
            <w:tcW w:w="2455" w:type="dxa"/>
          </w:tcPr>
          <w:p w:rsidR="004E5710" w:rsidRDefault="004E5710">
            <w:pPr>
              <w:pStyle w:val="Default"/>
              <w:rPr>
                <w:sz w:val="23"/>
                <w:szCs w:val="23"/>
              </w:rPr>
            </w:pPr>
            <w:r>
              <w:rPr>
                <w:sz w:val="23"/>
                <w:szCs w:val="23"/>
              </w:rPr>
              <w:t xml:space="preserve">Respectarea legislației, fonduri atrase </w:t>
            </w:r>
          </w:p>
        </w:tc>
      </w:tr>
      <w:tr w:rsidR="00B61B74" w:rsidRPr="00185FDC" w:rsidTr="00B61B74">
        <w:tc>
          <w:tcPr>
            <w:tcW w:w="2266" w:type="dxa"/>
            <w:gridSpan w:val="2"/>
            <w:vMerge w:val="restart"/>
            <w:tcBorders>
              <w:top w:val="single" w:sz="4" w:space="0" w:color="auto"/>
            </w:tcBorders>
          </w:tcPr>
          <w:p w:rsidR="004E5710" w:rsidRDefault="004E5710" w:rsidP="004E5710">
            <w:pPr>
              <w:pStyle w:val="Default"/>
              <w:jc w:val="center"/>
              <w:rPr>
                <w:sz w:val="22"/>
                <w:szCs w:val="22"/>
              </w:rPr>
            </w:pPr>
            <w:r>
              <w:rPr>
                <w:b/>
                <w:bCs/>
                <w:sz w:val="22"/>
                <w:szCs w:val="22"/>
              </w:rPr>
              <w:t xml:space="preserve">COORDONARE ŞI </w:t>
            </w:r>
          </w:p>
          <w:p w:rsidR="004E5710" w:rsidRDefault="004E5710" w:rsidP="004E5710">
            <w:pPr>
              <w:pStyle w:val="Default"/>
              <w:jc w:val="center"/>
              <w:rPr>
                <w:b/>
                <w:bCs/>
                <w:sz w:val="22"/>
                <w:szCs w:val="22"/>
              </w:rPr>
            </w:pPr>
            <w:r>
              <w:rPr>
                <w:b/>
                <w:bCs/>
                <w:sz w:val="22"/>
                <w:szCs w:val="22"/>
              </w:rPr>
              <w:t xml:space="preserve">MANAGEMENTUL RESURSELOR UMANE </w:t>
            </w:r>
          </w:p>
        </w:tc>
        <w:tc>
          <w:tcPr>
            <w:tcW w:w="500" w:type="dxa"/>
            <w:tcBorders>
              <w:top w:val="single" w:sz="4" w:space="0" w:color="auto"/>
              <w:bottom w:val="single" w:sz="4" w:space="0" w:color="auto"/>
            </w:tcBorders>
          </w:tcPr>
          <w:p w:rsidR="004E5710" w:rsidRDefault="004E5710" w:rsidP="00104E26">
            <w:pPr>
              <w:jc w:val="center"/>
              <w:rPr>
                <w:b/>
              </w:rPr>
            </w:pPr>
            <w:r>
              <w:rPr>
                <w:b/>
              </w:rPr>
              <w:t>1</w:t>
            </w:r>
          </w:p>
        </w:tc>
        <w:tc>
          <w:tcPr>
            <w:tcW w:w="4083" w:type="dxa"/>
            <w:gridSpan w:val="2"/>
          </w:tcPr>
          <w:p w:rsidR="004E5710" w:rsidRDefault="004E5710">
            <w:pPr>
              <w:pStyle w:val="Default"/>
              <w:rPr>
                <w:sz w:val="23"/>
                <w:szCs w:val="23"/>
              </w:rPr>
            </w:pPr>
            <w:r>
              <w:rPr>
                <w:sz w:val="23"/>
                <w:szCs w:val="23"/>
              </w:rPr>
              <w:t xml:space="preserve">Colaborarea cu Inspectoratul Școlar în iniţierea, derularea şi monitorizarea proiectelor şcolare. </w:t>
            </w:r>
          </w:p>
        </w:tc>
        <w:tc>
          <w:tcPr>
            <w:tcW w:w="1622" w:type="dxa"/>
          </w:tcPr>
          <w:p w:rsidR="004E5710" w:rsidRDefault="004E5710">
            <w:pPr>
              <w:pStyle w:val="Default"/>
              <w:rPr>
                <w:sz w:val="23"/>
                <w:szCs w:val="23"/>
              </w:rPr>
            </w:pPr>
            <w:r>
              <w:rPr>
                <w:sz w:val="23"/>
                <w:szCs w:val="23"/>
              </w:rPr>
              <w:t xml:space="preserve">Conform calendarului proiectelor </w:t>
            </w:r>
          </w:p>
        </w:tc>
        <w:tc>
          <w:tcPr>
            <w:tcW w:w="2250" w:type="dxa"/>
          </w:tcPr>
          <w:p w:rsidR="004E5710" w:rsidRDefault="004E5710">
            <w:pPr>
              <w:pStyle w:val="Default"/>
              <w:rPr>
                <w:sz w:val="23"/>
                <w:szCs w:val="23"/>
              </w:rPr>
            </w:pPr>
            <w:r>
              <w:rPr>
                <w:sz w:val="23"/>
                <w:szCs w:val="23"/>
              </w:rPr>
              <w:t>Director</w:t>
            </w:r>
          </w:p>
          <w:p w:rsidR="004E5710" w:rsidRDefault="004E5710">
            <w:pPr>
              <w:pStyle w:val="Default"/>
              <w:rPr>
                <w:sz w:val="23"/>
                <w:szCs w:val="23"/>
              </w:rPr>
            </w:pPr>
            <w:r>
              <w:rPr>
                <w:sz w:val="23"/>
                <w:szCs w:val="23"/>
              </w:rPr>
              <w:t xml:space="preserve">Coordonator proiecte și programe </w:t>
            </w:r>
          </w:p>
          <w:p w:rsidR="004E5710" w:rsidRDefault="004E5710">
            <w:pPr>
              <w:pStyle w:val="Default"/>
              <w:rPr>
                <w:sz w:val="23"/>
                <w:szCs w:val="23"/>
              </w:rPr>
            </w:pPr>
            <w:r>
              <w:rPr>
                <w:sz w:val="23"/>
                <w:szCs w:val="23"/>
              </w:rPr>
              <w:t xml:space="preserve">Comisiile de lucru </w:t>
            </w:r>
          </w:p>
        </w:tc>
        <w:tc>
          <w:tcPr>
            <w:tcW w:w="2455" w:type="dxa"/>
          </w:tcPr>
          <w:p w:rsidR="004E5710" w:rsidRDefault="004E5710">
            <w:pPr>
              <w:pStyle w:val="Default"/>
              <w:rPr>
                <w:sz w:val="23"/>
                <w:szCs w:val="23"/>
              </w:rPr>
            </w:pPr>
            <w:r>
              <w:rPr>
                <w:sz w:val="23"/>
                <w:szCs w:val="23"/>
              </w:rPr>
              <w:t>Implementarea tuturor proiectelor inițiate, rapoarte de activitate, procese verbale, nr. elevi și cadre didactice implicate</w:t>
            </w:r>
          </w:p>
        </w:tc>
      </w:tr>
      <w:tr w:rsidR="00B61B74" w:rsidRPr="00185FDC" w:rsidTr="00B61B74">
        <w:tc>
          <w:tcPr>
            <w:tcW w:w="2266" w:type="dxa"/>
            <w:gridSpan w:val="2"/>
            <w:vMerge/>
          </w:tcPr>
          <w:p w:rsidR="004E5710" w:rsidRDefault="004E5710" w:rsidP="004E5710">
            <w:pPr>
              <w:pStyle w:val="Default"/>
              <w:jc w:val="center"/>
              <w:rPr>
                <w:b/>
                <w:bCs/>
                <w:sz w:val="22"/>
                <w:szCs w:val="22"/>
              </w:rPr>
            </w:pPr>
          </w:p>
        </w:tc>
        <w:tc>
          <w:tcPr>
            <w:tcW w:w="500" w:type="dxa"/>
            <w:tcBorders>
              <w:top w:val="single" w:sz="4" w:space="0" w:color="auto"/>
              <w:bottom w:val="single" w:sz="4" w:space="0" w:color="auto"/>
            </w:tcBorders>
          </w:tcPr>
          <w:p w:rsidR="004E5710" w:rsidRDefault="004E5710" w:rsidP="00104E26">
            <w:pPr>
              <w:jc w:val="center"/>
              <w:rPr>
                <w:b/>
              </w:rPr>
            </w:pPr>
            <w:r>
              <w:rPr>
                <w:b/>
              </w:rPr>
              <w:t>2</w:t>
            </w:r>
          </w:p>
        </w:tc>
        <w:tc>
          <w:tcPr>
            <w:tcW w:w="4083" w:type="dxa"/>
            <w:gridSpan w:val="2"/>
          </w:tcPr>
          <w:p w:rsidR="004E5710" w:rsidRDefault="004E5710">
            <w:pPr>
              <w:pStyle w:val="Default"/>
              <w:rPr>
                <w:sz w:val="23"/>
                <w:szCs w:val="23"/>
              </w:rPr>
            </w:pPr>
            <w:r>
              <w:rPr>
                <w:sz w:val="23"/>
                <w:szCs w:val="23"/>
              </w:rPr>
              <w:t xml:space="preserve">Colaborarea cu Primăria pentru finanţarea și derularea proiectelor iniţiate şi / sau </w:t>
            </w:r>
            <w:proofErr w:type="gramStart"/>
            <w:r>
              <w:rPr>
                <w:sz w:val="23"/>
                <w:szCs w:val="23"/>
              </w:rPr>
              <w:t>a</w:t>
            </w:r>
            <w:proofErr w:type="gramEnd"/>
            <w:r>
              <w:rPr>
                <w:sz w:val="23"/>
                <w:szCs w:val="23"/>
              </w:rPr>
              <w:t xml:space="preserve"> altora noi. </w:t>
            </w:r>
          </w:p>
        </w:tc>
        <w:tc>
          <w:tcPr>
            <w:tcW w:w="1622" w:type="dxa"/>
          </w:tcPr>
          <w:p w:rsidR="004E5710" w:rsidRDefault="004E5710">
            <w:pPr>
              <w:pStyle w:val="Default"/>
              <w:rPr>
                <w:sz w:val="23"/>
                <w:szCs w:val="23"/>
              </w:rPr>
            </w:pPr>
            <w:r>
              <w:rPr>
                <w:sz w:val="23"/>
                <w:szCs w:val="23"/>
              </w:rPr>
              <w:t xml:space="preserve">Permanent </w:t>
            </w:r>
          </w:p>
        </w:tc>
        <w:tc>
          <w:tcPr>
            <w:tcW w:w="2250" w:type="dxa"/>
          </w:tcPr>
          <w:p w:rsidR="004E5710" w:rsidRDefault="004E5710">
            <w:pPr>
              <w:pStyle w:val="Default"/>
              <w:rPr>
                <w:sz w:val="23"/>
                <w:szCs w:val="23"/>
              </w:rPr>
            </w:pPr>
            <w:r>
              <w:rPr>
                <w:sz w:val="23"/>
                <w:szCs w:val="23"/>
              </w:rPr>
              <w:t xml:space="preserve">Director </w:t>
            </w:r>
          </w:p>
          <w:p w:rsidR="004E5710" w:rsidRDefault="004E5710">
            <w:pPr>
              <w:pStyle w:val="Default"/>
              <w:rPr>
                <w:sz w:val="23"/>
                <w:szCs w:val="23"/>
              </w:rPr>
            </w:pPr>
            <w:r>
              <w:rPr>
                <w:sz w:val="23"/>
                <w:szCs w:val="23"/>
              </w:rPr>
              <w:t xml:space="preserve">Coordonator proiecte și programe </w:t>
            </w:r>
          </w:p>
        </w:tc>
        <w:tc>
          <w:tcPr>
            <w:tcW w:w="2455" w:type="dxa"/>
          </w:tcPr>
          <w:p w:rsidR="004E5710" w:rsidRDefault="004E5710">
            <w:pPr>
              <w:pStyle w:val="Default"/>
              <w:rPr>
                <w:sz w:val="23"/>
                <w:szCs w:val="23"/>
              </w:rPr>
            </w:pPr>
            <w:r>
              <w:rPr>
                <w:sz w:val="23"/>
                <w:szCs w:val="23"/>
              </w:rPr>
              <w:t xml:space="preserve">Finanțarea proiectelor, realizarea colaborării permanente </w:t>
            </w:r>
          </w:p>
        </w:tc>
      </w:tr>
      <w:tr w:rsidR="00B61B74" w:rsidRPr="00185FDC" w:rsidTr="00B61B74">
        <w:tc>
          <w:tcPr>
            <w:tcW w:w="2266" w:type="dxa"/>
            <w:gridSpan w:val="2"/>
            <w:vMerge w:val="restart"/>
          </w:tcPr>
          <w:p w:rsidR="004E5710" w:rsidRDefault="004E5710" w:rsidP="004E5710">
            <w:pPr>
              <w:pStyle w:val="Default"/>
              <w:jc w:val="center"/>
            </w:pPr>
            <w:r>
              <w:rPr>
                <w:b/>
                <w:bCs/>
                <w:sz w:val="22"/>
                <w:szCs w:val="22"/>
              </w:rPr>
              <w:t xml:space="preserve">CONDUCERE ȘI ANTRENARE </w:t>
            </w:r>
          </w:p>
          <w:p w:rsidR="004E5710" w:rsidRDefault="004E5710" w:rsidP="004E5710">
            <w:pPr>
              <w:pStyle w:val="Default"/>
              <w:jc w:val="center"/>
              <w:rPr>
                <w:b/>
                <w:bCs/>
                <w:sz w:val="22"/>
                <w:szCs w:val="22"/>
              </w:rPr>
            </w:pPr>
          </w:p>
        </w:tc>
        <w:tc>
          <w:tcPr>
            <w:tcW w:w="500" w:type="dxa"/>
            <w:tcBorders>
              <w:top w:val="single" w:sz="4" w:space="0" w:color="auto"/>
              <w:bottom w:val="single" w:sz="4" w:space="0" w:color="auto"/>
            </w:tcBorders>
          </w:tcPr>
          <w:p w:rsidR="004E5710" w:rsidRDefault="004E5710" w:rsidP="00104E26">
            <w:pPr>
              <w:jc w:val="center"/>
              <w:rPr>
                <w:b/>
              </w:rPr>
            </w:pPr>
            <w:r>
              <w:rPr>
                <w:b/>
              </w:rPr>
              <w:t>1</w:t>
            </w:r>
          </w:p>
        </w:tc>
        <w:tc>
          <w:tcPr>
            <w:tcW w:w="4083" w:type="dxa"/>
            <w:gridSpan w:val="2"/>
          </w:tcPr>
          <w:p w:rsidR="004E5710" w:rsidRDefault="004E5710">
            <w:pPr>
              <w:pStyle w:val="Default"/>
              <w:rPr>
                <w:sz w:val="23"/>
                <w:szCs w:val="23"/>
              </w:rPr>
            </w:pPr>
            <w:r>
              <w:rPr>
                <w:sz w:val="23"/>
                <w:szCs w:val="23"/>
              </w:rPr>
              <w:t xml:space="preserve">Stimularea colectivelor de părinţi și a consiliului reprezentativ al părinţilor în rezolvarea problemelor şcolii. </w:t>
            </w:r>
          </w:p>
        </w:tc>
        <w:tc>
          <w:tcPr>
            <w:tcW w:w="1622" w:type="dxa"/>
          </w:tcPr>
          <w:p w:rsidR="004E5710" w:rsidRDefault="004E5710">
            <w:pPr>
              <w:pStyle w:val="Default"/>
              <w:rPr>
                <w:sz w:val="23"/>
                <w:szCs w:val="23"/>
              </w:rPr>
            </w:pPr>
            <w:r>
              <w:rPr>
                <w:sz w:val="23"/>
                <w:szCs w:val="23"/>
              </w:rPr>
              <w:t xml:space="preserve">Pe parcursul anului școlar </w:t>
            </w:r>
          </w:p>
        </w:tc>
        <w:tc>
          <w:tcPr>
            <w:tcW w:w="2250" w:type="dxa"/>
          </w:tcPr>
          <w:p w:rsidR="004E5710" w:rsidRDefault="004E5710">
            <w:pPr>
              <w:pStyle w:val="Default"/>
              <w:rPr>
                <w:sz w:val="23"/>
                <w:szCs w:val="23"/>
              </w:rPr>
            </w:pPr>
            <w:r>
              <w:rPr>
                <w:sz w:val="23"/>
                <w:szCs w:val="23"/>
              </w:rPr>
              <w:t xml:space="preserve">Director </w:t>
            </w:r>
          </w:p>
          <w:p w:rsidR="004E5710" w:rsidRDefault="004E5710">
            <w:pPr>
              <w:pStyle w:val="Default"/>
              <w:rPr>
                <w:sz w:val="23"/>
                <w:szCs w:val="23"/>
              </w:rPr>
            </w:pPr>
            <w:r>
              <w:rPr>
                <w:sz w:val="23"/>
                <w:szCs w:val="23"/>
              </w:rPr>
              <w:t>Coordonator de proiecte și programe</w:t>
            </w:r>
          </w:p>
          <w:p w:rsidR="004E5710" w:rsidRDefault="004E5710">
            <w:pPr>
              <w:pStyle w:val="Default"/>
              <w:rPr>
                <w:sz w:val="23"/>
                <w:szCs w:val="23"/>
              </w:rPr>
            </w:pPr>
            <w:r>
              <w:rPr>
                <w:sz w:val="23"/>
                <w:szCs w:val="23"/>
              </w:rPr>
              <w:lastRenderedPageBreak/>
              <w:t xml:space="preserve">Învățători/diriginți </w:t>
            </w:r>
          </w:p>
        </w:tc>
        <w:tc>
          <w:tcPr>
            <w:tcW w:w="2455" w:type="dxa"/>
          </w:tcPr>
          <w:p w:rsidR="004E5710" w:rsidRDefault="004E5710">
            <w:pPr>
              <w:pStyle w:val="Default"/>
              <w:rPr>
                <w:sz w:val="23"/>
                <w:szCs w:val="23"/>
              </w:rPr>
            </w:pPr>
            <w:r>
              <w:rPr>
                <w:sz w:val="23"/>
                <w:szCs w:val="23"/>
              </w:rPr>
              <w:lastRenderedPageBreak/>
              <w:t xml:space="preserve">Planuri de colaborare, procese verbale ale ședințelor, implicarea a </w:t>
            </w:r>
            <w:r>
              <w:rPr>
                <w:sz w:val="23"/>
                <w:szCs w:val="23"/>
              </w:rPr>
              <w:lastRenderedPageBreak/>
              <w:t xml:space="preserve">cel puțin 50% din colectivele de părinți </w:t>
            </w:r>
          </w:p>
        </w:tc>
      </w:tr>
      <w:tr w:rsidR="00B61B74" w:rsidRPr="00185FDC" w:rsidTr="00B61B74">
        <w:tc>
          <w:tcPr>
            <w:tcW w:w="2266" w:type="dxa"/>
            <w:gridSpan w:val="2"/>
            <w:vMerge/>
          </w:tcPr>
          <w:p w:rsidR="004E5710" w:rsidRDefault="004E5710" w:rsidP="004E5710">
            <w:pPr>
              <w:pStyle w:val="Default"/>
              <w:jc w:val="center"/>
              <w:rPr>
                <w:b/>
                <w:bCs/>
                <w:sz w:val="22"/>
                <w:szCs w:val="22"/>
              </w:rPr>
            </w:pPr>
          </w:p>
        </w:tc>
        <w:tc>
          <w:tcPr>
            <w:tcW w:w="500" w:type="dxa"/>
            <w:tcBorders>
              <w:top w:val="single" w:sz="4" w:space="0" w:color="auto"/>
              <w:bottom w:val="single" w:sz="4" w:space="0" w:color="auto"/>
            </w:tcBorders>
          </w:tcPr>
          <w:p w:rsidR="004E5710" w:rsidRDefault="004E5710" w:rsidP="00104E26">
            <w:pPr>
              <w:jc w:val="center"/>
              <w:rPr>
                <w:b/>
              </w:rPr>
            </w:pPr>
            <w:r>
              <w:rPr>
                <w:b/>
              </w:rPr>
              <w:t>2</w:t>
            </w:r>
          </w:p>
        </w:tc>
        <w:tc>
          <w:tcPr>
            <w:tcW w:w="4083" w:type="dxa"/>
            <w:gridSpan w:val="2"/>
          </w:tcPr>
          <w:p w:rsidR="004E5710" w:rsidRDefault="004E5710">
            <w:pPr>
              <w:pStyle w:val="Default"/>
              <w:rPr>
                <w:sz w:val="23"/>
                <w:szCs w:val="23"/>
              </w:rPr>
            </w:pPr>
            <w:r>
              <w:rPr>
                <w:sz w:val="23"/>
                <w:szCs w:val="23"/>
              </w:rPr>
              <w:t xml:space="preserve">Rezolvarea amiabilă </w:t>
            </w:r>
            <w:proofErr w:type="gramStart"/>
            <w:r>
              <w:rPr>
                <w:sz w:val="23"/>
                <w:szCs w:val="23"/>
              </w:rPr>
              <w:t>a</w:t>
            </w:r>
            <w:proofErr w:type="gramEnd"/>
            <w:r>
              <w:rPr>
                <w:sz w:val="23"/>
                <w:szCs w:val="23"/>
              </w:rPr>
              <w:t xml:space="preserve"> eventualelor conflicte între şcoală și comunitate. </w:t>
            </w:r>
          </w:p>
        </w:tc>
        <w:tc>
          <w:tcPr>
            <w:tcW w:w="1622" w:type="dxa"/>
          </w:tcPr>
          <w:p w:rsidR="004E5710" w:rsidRDefault="004E5710">
            <w:pPr>
              <w:pStyle w:val="Default"/>
              <w:rPr>
                <w:sz w:val="23"/>
                <w:szCs w:val="23"/>
              </w:rPr>
            </w:pPr>
            <w:r>
              <w:rPr>
                <w:sz w:val="23"/>
                <w:szCs w:val="23"/>
              </w:rPr>
              <w:t xml:space="preserve">Când este cazul </w:t>
            </w:r>
          </w:p>
        </w:tc>
        <w:tc>
          <w:tcPr>
            <w:tcW w:w="2250" w:type="dxa"/>
          </w:tcPr>
          <w:p w:rsidR="004E5710" w:rsidRDefault="004E5710">
            <w:pPr>
              <w:pStyle w:val="Default"/>
              <w:rPr>
                <w:sz w:val="23"/>
                <w:szCs w:val="23"/>
              </w:rPr>
            </w:pPr>
            <w:r>
              <w:rPr>
                <w:sz w:val="23"/>
                <w:szCs w:val="23"/>
              </w:rPr>
              <w:t xml:space="preserve">Director </w:t>
            </w:r>
          </w:p>
          <w:p w:rsidR="004E5710" w:rsidRDefault="004E5710">
            <w:pPr>
              <w:pStyle w:val="Default"/>
              <w:rPr>
                <w:sz w:val="23"/>
                <w:szCs w:val="23"/>
              </w:rPr>
            </w:pPr>
            <w:r>
              <w:rPr>
                <w:sz w:val="23"/>
                <w:szCs w:val="23"/>
              </w:rPr>
              <w:t>Coordonator de programe și proiecte</w:t>
            </w:r>
          </w:p>
          <w:p w:rsidR="004E5710" w:rsidRDefault="004E5710">
            <w:pPr>
              <w:pStyle w:val="Default"/>
              <w:rPr>
                <w:sz w:val="23"/>
                <w:szCs w:val="23"/>
              </w:rPr>
            </w:pPr>
            <w:r>
              <w:rPr>
                <w:sz w:val="23"/>
                <w:szCs w:val="23"/>
              </w:rPr>
              <w:t xml:space="preserve">Consilier școlar </w:t>
            </w:r>
          </w:p>
        </w:tc>
        <w:tc>
          <w:tcPr>
            <w:tcW w:w="2455" w:type="dxa"/>
          </w:tcPr>
          <w:p w:rsidR="004E5710" w:rsidRDefault="004E5710">
            <w:pPr>
              <w:pStyle w:val="Default"/>
              <w:rPr>
                <w:sz w:val="23"/>
                <w:szCs w:val="23"/>
              </w:rPr>
            </w:pPr>
            <w:r>
              <w:rPr>
                <w:sz w:val="23"/>
                <w:szCs w:val="23"/>
              </w:rPr>
              <w:t xml:space="preserve">Respectarea procedurilor de lucru, rezolvarea în proporție de 100% a eventualelor conflicte </w:t>
            </w:r>
          </w:p>
        </w:tc>
      </w:tr>
      <w:tr w:rsidR="00B61B74" w:rsidRPr="001B3EC0" w:rsidTr="001B3EC0">
        <w:trPr>
          <w:trHeight w:val="709"/>
        </w:trPr>
        <w:tc>
          <w:tcPr>
            <w:tcW w:w="0" w:type="auto"/>
            <w:gridSpan w:val="2"/>
          </w:tcPr>
          <w:p w:rsidR="001B3EC0" w:rsidRPr="001B3EC0" w:rsidRDefault="001B3EC0" w:rsidP="001B3EC0">
            <w:pPr>
              <w:overflowPunct/>
              <w:rPr>
                <w:rFonts w:eastAsiaTheme="minorHAnsi"/>
                <w:color w:val="000000"/>
                <w:sz w:val="22"/>
                <w:szCs w:val="22"/>
                <w:lang w:val="en-US"/>
              </w:rPr>
            </w:pPr>
            <w:r w:rsidRPr="001B3EC0">
              <w:rPr>
                <w:rFonts w:eastAsiaTheme="minorHAnsi"/>
                <w:b/>
                <w:bCs/>
                <w:color w:val="000000"/>
                <w:sz w:val="22"/>
                <w:szCs w:val="22"/>
                <w:lang w:val="en-US"/>
              </w:rPr>
              <w:t xml:space="preserve">CONTROL ŞI EVALUARE </w:t>
            </w:r>
          </w:p>
        </w:tc>
        <w:tc>
          <w:tcPr>
            <w:tcW w:w="0" w:type="auto"/>
          </w:tcPr>
          <w:p w:rsidR="001B3EC0" w:rsidRPr="001B3EC0" w:rsidRDefault="001B3EC0" w:rsidP="001B3EC0">
            <w:pPr>
              <w:overflowPunct/>
              <w:rPr>
                <w:rFonts w:eastAsiaTheme="minorHAnsi"/>
                <w:color w:val="000000"/>
                <w:sz w:val="22"/>
                <w:szCs w:val="22"/>
                <w:lang w:val="en-US"/>
              </w:rPr>
            </w:pPr>
            <w:r w:rsidRPr="001B3EC0">
              <w:rPr>
                <w:rFonts w:eastAsiaTheme="minorHAnsi"/>
                <w:b/>
                <w:bCs/>
                <w:color w:val="000000"/>
                <w:sz w:val="22"/>
                <w:szCs w:val="22"/>
                <w:lang w:val="en-US"/>
              </w:rPr>
              <w:t xml:space="preserve">1. </w:t>
            </w:r>
          </w:p>
        </w:tc>
        <w:tc>
          <w:tcPr>
            <w:tcW w:w="0" w:type="auto"/>
            <w:gridSpan w:val="2"/>
          </w:tcPr>
          <w:p w:rsidR="001B3EC0" w:rsidRPr="001B3EC0" w:rsidRDefault="001B3EC0" w:rsidP="001B3EC0">
            <w:pPr>
              <w:overflowPunct/>
              <w:rPr>
                <w:rFonts w:eastAsiaTheme="minorHAnsi"/>
                <w:color w:val="000000"/>
                <w:sz w:val="23"/>
                <w:szCs w:val="23"/>
                <w:lang w:val="en-US"/>
              </w:rPr>
            </w:pPr>
            <w:r w:rsidRPr="001B3EC0">
              <w:rPr>
                <w:rFonts w:eastAsiaTheme="minorHAnsi"/>
                <w:color w:val="000000"/>
                <w:sz w:val="23"/>
                <w:szCs w:val="23"/>
                <w:lang w:val="en-US"/>
              </w:rPr>
              <w:t xml:space="preserve">Elaborarea și transmiterea către Inspectoratul Școlar a rapoartelor privind activitatea unităţii în domeniul proiectelor şi programelor, acestea urmând a fi aduse la cunoştinţa parinţilor şi elevilor unităţii. </w:t>
            </w:r>
          </w:p>
        </w:tc>
        <w:tc>
          <w:tcPr>
            <w:tcW w:w="0" w:type="auto"/>
          </w:tcPr>
          <w:p w:rsidR="001B3EC0" w:rsidRPr="001B3EC0" w:rsidRDefault="001B3EC0" w:rsidP="001B3EC0">
            <w:pPr>
              <w:overflowPunct/>
              <w:rPr>
                <w:rFonts w:eastAsiaTheme="minorHAnsi"/>
                <w:color w:val="000000"/>
                <w:sz w:val="23"/>
                <w:szCs w:val="23"/>
                <w:lang w:val="en-US"/>
              </w:rPr>
            </w:pPr>
            <w:r w:rsidRPr="001B3EC0">
              <w:rPr>
                <w:rFonts w:eastAsiaTheme="minorHAnsi"/>
                <w:color w:val="000000"/>
                <w:sz w:val="23"/>
                <w:szCs w:val="23"/>
                <w:lang w:val="en-US"/>
              </w:rPr>
              <w:t xml:space="preserve">Conform calendarului </w:t>
            </w:r>
          </w:p>
        </w:tc>
        <w:tc>
          <w:tcPr>
            <w:tcW w:w="0" w:type="auto"/>
          </w:tcPr>
          <w:p w:rsidR="001B3EC0" w:rsidRPr="001B3EC0" w:rsidRDefault="001B3EC0" w:rsidP="001B3EC0">
            <w:pPr>
              <w:overflowPunct/>
              <w:rPr>
                <w:rFonts w:eastAsiaTheme="minorHAnsi"/>
                <w:color w:val="000000"/>
                <w:sz w:val="23"/>
                <w:szCs w:val="23"/>
                <w:lang w:val="en-US"/>
              </w:rPr>
            </w:pPr>
            <w:r w:rsidRPr="001B3EC0">
              <w:rPr>
                <w:rFonts w:eastAsiaTheme="minorHAnsi"/>
                <w:color w:val="000000"/>
                <w:sz w:val="23"/>
                <w:szCs w:val="23"/>
                <w:lang w:val="en-US"/>
              </w:rPr>
              <w:t xml:space="preserve">Director </w:t>
            </w:r>
          </w:p>
          <w:p w:rsidR="001B3EC0" w:rsidRPr="001B3EC0" w:rsidRDefault="001B3EC0" w:rsidP="001B3EC0">
            <w:pPr>
              <w:overflowPunct/>
              <w:rPr>
                <w:rFonts w:eastAsiaTheme="minorHAnsi"/>
                <w:color w:val="000000"/>
                <w:sz w:val="23"/>
                <w:szCs w:val="23"/>
                <w:lang w:val="en-US"/>
              </w:rPr>
            </w:pPr>
            <w:r>
              <w:rPr>
                <w:rFonts w:eastAsiaTheme="minorHAnsi"/>
                <w:color w:val="000000"/>
                <w:sz w:val="23"/>
                <w:szCs w:val="23"/>
                <w:lang w:val="en-US"/>
              </w:rPr>
              <w:t>Coordonator de programe și proiecte</w:t>
            </w:r>
          </w:p>
        </w:tc>
        <w:tc>
          <w:tcPr>
            <w:tcW w:w="0" w:type="auto"/>
          </w:tcPr>
          <w:p w:rsidR="001B3EC0" w:rsidRPr="001B3EC0" w:rsidRDefault="001B3EC0" w:rsidP="001B3EC0">
            <w:pPr>
              <w:overflowPunct/>
              <w:rPr>
                <w:rFonts w:eastAsiaTheme="minorHAnsi"/>
                <w:color w:val="000000"/>
                <w:sz w:val="23"/>
                <w:szCs w:val="23"/>
                <w:lang w:val="en-US"/>
              </w:rPr>
            </w:pPr>
            <w:r w:rsidRPr="001B3EC0">
              <w:rPr>
                <w:rFonts w:eastAsiaTheme="minorHAnsi"/>
                <w:color w:val="000000"/>
                <w:sz w:val="23"/>
                <w:szCs w:val="23"/>
                <w:lang w:val="en-US"/>
              </w:rPr>
              <w:t xml:space="preserve">Respectarea termenelor legale, rapoartele de activitate </w:t>
            </w:r>
          </w:p>
        </w:tc>
      </w:tr>
      <w:tr w:rsidR="001B3EC0" w:rsidRPr="001B3EC0" w:rsidTr="001B3EC0">
        <w:trPr>
          <w:trHeight w:val="709"/>
        </w:trPr>
        <w:tc>
          <w:tcPr>
            <w:tcW w:w="0" w:type="auto"/>
            <w:gridSpan w:val="8"/>
            <w:tcBorders>
              <w:left w:val="nil"/>
              <w:right w:val="nil"/>
            </w:tcBorders>
          </w:tcPr>
          <w:p w:rsidR="001B3EC0" w:rsidRPr="001B3EC0" w:rsidRDefault="001B3EC0" w:rsidP="001B3EC0">
            <w:pPr>
              <w:overflowPunct/>
              <w:rPr>
                <w:rFonts w:eastAsiaTheme="minorHAnsi"/>
                <w:b/>
                <w:color w:val="000000"/>
                <w:sz w:val="23"/>
                <w:szCs w:val="23"/>
                <w:lang w:val="en-US"/>
              </w:rPr>
            </w:pPr>
          </w:p>
          <w:p w:rsidR="001B3EC0" w:rsidRPr="001B3EC0" w:rsidRDefault="001B3EC0" w:rsidP="001B3EC0">
            <w:pPr>
              <w:overflowPunct/>
              <w:rPr>
                <w:rFonts w:eastAsiaTheme="minorHAnsi"/>
                <w:b/>
                <w:color w:val="000000"/>
                <w:sz w:val="23"/>
                <w:szCs w:val="23"/>
                <w:lang w:val="en-US"/>
              </w:rPr>
            </w:pPr>
            <w:r w:rsidRPr="001B3EC0">
              <w:rPr>
                <w:rFonts w:eastAsiaTheme="minorHAnsi"/>
                <w:b/>
                <w:color w:val="000000"/>
                <w:sz w:val="23"/>
                <w:szCs w:val="23"/>
                <w:lang w:val="en-US"/>
              </w:rPr>
              <w:t>V. RESURSE MATERIALE ȘI FINANCIARE</w:t>
            </w:r>
          </w:p>
        </w:tc>
      </w:tr>
      <w:tr w:rsidR="00B61B74" w:rsidRPr="001B3EC0" w:rsidTr="004655B9">
        <w:trPr>
          <w:trHeight w:val="296"/>
        </w:trPr>
        <w:tc>
          <w:tcPr>
            <w:tcW w:w="0" w:type="auto"/>
            <w:gridSpan w:val="2"/>
          </w:tcPr>
          <w:p w:rsidR="004655B9" w:rsidRPr="00185FDC" w:rsidRDefault="004655B9" w:rsidP="00104E26">
            <w:pPr>
              <w:jc w:val="center"/>
              <w:rPr>
                <w:b/>
              </w:rPr>
            </w:pPr>
            <w:r w:rsidRPr="00185FDC">
              <w:rPr>
                <w:b/>
              </w:rPr>
              <w:t>Funcția</w:t>
            </w:r>
          </w:p>
        </w:tc>
        <w:tc>
          <w:tcPr>
            <w:tcW w:w="0" w:type="auto"/>
          </w:tcPr>
          <w:p w:rsidR="004655B9" w:rsidRPr="00185FDC" w:rsidRDefault="004655B9" w:rsidP="00104E26">
            <w:pPr>
              <w:jc w:val="center"/>
              <w:rPr>
                <w:b/>
              </w:rPr>
            </w:pPr>
            <w:r w:rsidRPr="00185FDC">
              <w:rPr>
                <w:b/>
              </w:rPr>
              <w:t>Nr.</w:t>
            </w:r>
          </w:p>
        </w:tc>
        <w:tc>
          <w:tcPr>
            <w:tcW w:w="0" w:type="auto"/>
            <w:gridSpan w:val="2"/>
          </w:tcPr>
          <w:p w:rsidR="004655B9" w:rsidRPr="00185FDC" w:rsidRDefault="004655B9" w:rsidP="00104E26">
            <w:pPr>
              <w:jc w:val="center"/>
              <w:rPr>
                <w:b/>
              </w:rPr>
            </w:pPr>
            <w:r w:rsidRPr="00185FDC">
              <w:rPr>
                <w:b/>
              </w:rPr>
              <w:t>Activități</w:t>
            </w:r>
          </w:p>
        </w:tc>
        <w:tc>
          <w:tcPr>
            <w:tcW w:w="0" w:type="auto"/>
          </w:tcPr>
          <w:p w:rsidR="004655B9" w:rsidRPr="00185FDC" w:rsidRDefault="004655B9" w:rsidP="00104E26">
            <w:pPr>
              <w:jc w:val="center"/>
              <w:rPr>
                <w:b/>
              </w:rPr>
            </w:pPr>
            <w:r w:rsidRPr="00185FDC">
              <w:rPr>
                <w:b/>
              </w:rPr>
              <w:t>Termen</w:t>
            </w:r>
          </w:p>
        </w:tc>
        <w:tc>
          <w:tcPr>
            <w:tcW w:w="0" w:type="auto"/>
          </w:tcPr>
          <w:p w:rsidR="004655B9" w:rsidRPr="00185FDC" w:rsidRDefault="004655B9" w:rsidP="00104E26">
            <w:pPr>
              <w:jc w:val="center"/>
              <w:rPr>
                <w:b/>
              </w:rPr>
            </w:pPr>
            <w:r w:rsidRPr="00185FDC">
              <w:rPr>
                <w:b/>
              </w:rPr>
              <w:t>Resurse umane</w:t>
            </w:r>
          </w:p>
        </w:tc>
        <w:tc>
          <w:tcPr>
            <w:tcW w:w="0" w:type="auto"/>
          </w:tcPr>
          <w:p w:rsidR="004655B9" w:rsidRPr="00185FDC" w:rsidRDefault="004655B9" w:rsidP="00104E26">
            <w:pPr>
              <w:jc w:val="center"/>
              <w:rPr>
                <w:b/>
              </w:rPr>
            </w:pPr>
            <w:r w:rsidRPr="00185FDC">
              <w:rPr>
                <w:b/>
              </w:rPr>
              <w:t>Indicatori de realizare</w:t>
            </w:r>
          </w:p>
        </w:tc>
      </w:tr>
      <w:tr w:rsidR="00B61B74" w:rsidRPr="001B3EC0" w:rsidTr="001B3EC0">
        <w:trPr>
          <w:trHeight w:val="709"/>
        </w:trPr>
        <w:tc>
          <w:tcPr>
            <w:tcW w:w="0" w:type="auto"/>
            <w:gridSpan w:val="2"/>
            <w:vMerge w:val="restart"/>
          </w:tcPr>
          <w:p w:rsidR="004655B9" w:rsidRDefault="004655B9" w:rsidP="004655B9">
            <w:pPr>
              <w:pStyle w:val="Default"/>
              <w:rPr>
                <w:sz w:val="22"/>
                <w:szCs w:val="22"/>
              </w:rPr>
            </w:pPr>
            <w:r>
              <w:rPr>
                <w:b/>
                <w:bCs/>
                <w:sz w:val="22"/>
                <w:szCs w:val="22"/>
              </w:rPr>
              <w:t xml:space="preserve">PROIECTARE </w:t>
            </w:r>
          </w:p>
          <w:p w:rsidR="004655B9" w:rsidRPr="001B3EC0" w:rsidRDefault="004655B9" w:rsidP="004655B9">
            <w:pPr>
              <w:overflowPunct/>
              <w:rPr>
                <w:rFonts w:eastAsiaTheme="minorHAnsi"/>
                <w:b/>
                <w:bCs/>
                <w:color w:val="000000"/>
                <w:sz w:val="22"/>
                <w:szCs w:val="22"/>
                <w:lang w:val="en-US"/>
              </w:rPr>
            </w:pPr>
            <w:r>
              <w:rPr>
                <w:b/>
                <w:bCs/>
                <w:sz w:val="22"/>
                <w:szCs w:val="22"/>
              </w:rPr>
              <w:t xml:space="preserve">ŞI PLANIFICARE </w:t>
            </w:r>
          </w:p>
        </w:tc>
        <w:tc>
          <w:tcPr>
            <w:tcW w:w="0" w:type="auto"/>
          </w:tcPr>
          <w:p w:rsidR="004655B9" w:rsidRPr="001B3EC0" w:rsidRDefault="004655B9" w:rsidP="001B3EC0">
            <w:pPr>
              <w:overflowPunct/>
              <w:rPr>
                <w:rFonts w:eastAsiaTheme="minorHAnsi"/>
                <w:b/>
                <w:bCs/>
                <w:color w:val="000000"/>
                <w:sz w:val="22"/>
                <w:szCs w:val="22"/>
                <w:lang w:val="en-US"/>
              </w:rPr>
            </w:pPr>
            <w:r>
              <w:rPr>
                <w:rFonts w:eastAsiaTheme="minorHAnsi"/>
                <w:b/>
                <w:bCs/>
                <w:color w:val="000000"/>
                <w:sz w:val="22"/>
                <w:szCs w:val="22"/>
                <w:lang w:val="en-US"/>
              </w:rPr>
              <w:t>1</w:t>
            </w:r>
          </w:p>
        </w:tc>
        <w:tc>
          <w:tcPr>
            <w:tcW w:w="0" w:type="auto"/>
            <w:gridSpan w:val="2"/>
          </w:tcPr>
          <w:p w:rsidR="004655B9" w:rsidRDefault="004655B9">
            <w:pPr>
              <w:pStyle w:val="Default"/>
              <w:rPr>
                <w:sz w:val="23"/>
                <w:szCs w:val="23"/>
              </w:rPr>
            </w:pPr>
            <w:r>
              <w:rPr>
                <w:sz w:val="23"/>
                <w:szCs w:val="23"/>
              </w:rPr>
              <w:t xml:space="preserve">Efectuarea analizei privind necesarul de reparaţii curente, a stadiului lucrărilor de reparaţii și investiţii. </w:t>
            </w:r>
          </w:p>
        </w:tc>
        <w:tc>
          <w:tcPr>
            <w:tcW w:w="0" w:type="auto"/>
          </w:tcPr>
          <w:p w:rsidR="004655B9" w:rsidRDefault="004655B9" w:rsidP="004655B9">
            <w:pPr>
              <w:pStyle w:val="Default"/>
              <w:jc w:val="center"/>
              <w:rPr>
                <w:sz w:val="23"/>
                <w:szCs w:val="23"/>
              </w:rPr>
            </w:pPr>
            <w:r>
              <w:rPr>
                <w:sz w:val="23"/>
                <w:szCs w:val="23"/>
              </w:rPr>
              <w:t>Conform grafic</w:t>
            </w:r>
          </w:p>
        </w:tc>
        <w:tc>
          <w:tcPr>
            <w:tcW w:w="0" w:type="auto"/>
          </w:tcPr>
          <w:p w:rsidR="004655B9" w:rsidRDefault="004655B9" w:rsidP="004655B9">
            <w:pPr>
              <w:pStyle w:val="Default"/>
              <w:jc w:val="center"/>
              <w:rPr>
                <w:sz w:val="23"/>
                <w:szCs w:val="23"/>
              </w:rPr>
            </w:pPr>
            <w:r>
              <w:rPr>
                <w:sz w:val="23"/>
                <w:szCs w:val="23"/>
              </w:rPr>
              <w:t>Director</w:t>
            </w:r>
          </w:p>
        </w:tc>
        <w:tc>
          <w:tcPr>
            <w:tcW w:w="0" w:type="auto"/>
          </w:tcPr>
          <w:p w:rsidR="004655B9" w:rsidRDefault="004655B9" w:rsidP="004655B9">
            <w:pPr>
              <w:pStyle w:val="Default"/>
              <w:jc w:val="center"/>
              <w:rPr>
                <w:sz w:val="23"/>
                <w:szCs w:val="23"/>
              </w:rPr>
            </w:pPr>
            <w:r>
              <w:rPr>
                <w:sz w:val="23"/>
                <w:szCs w:val="23"/>
              </w:rPr>
              <w:t>Situaţii, Raportări</w:t>
            </w:r>
          </w:p>
        </w:tc>
      </w:tr>
      <w:tr w:rsidR="00B61B74" w:rsidRPr="001B3EC0" w:rsidTr="001B3EC0">
        <w:trPr>
          <w:trHeight w:val="709"/>
        </w:trPr>
        <w:tc>
          <w:tcPr>
            <w:tcW w:w="0" w:type="auto"/>
            <w:gridSpan w:val="2"/>
            <w:vMerge/>
          </w:tcPr>
          <w:p w:rsidR="004655B9" w:rsidRDefault="004655B9" w:rsidP="004655B9">
            <w:pPr>
              <w:pStyle w:val="Default"/>
              <w:rPr>
                <w:b/>
                <w:bCs/>
                <w:sz w:val="22"/>
                <w:szCs w:val="22"/>
              </w:rPr>
            </w:pPr>
          </w:p>
        </w:tc>
        <w:tc>
          <w:tcPr>
            <w:tcW w:w="0" w:type="auto"/>
          </w:tcPr>
          <w:p w:rsidR="004655B9" w:rsidRPr="001B3EC0" w:rsidRDefault="004655B9" w:rsidP="001B3EC0">
            <w:pPr>
              <w:overflowPunct/>
              <w:rPr>
                <w:rFonts w:eastAsiaTheme="minorHAnsi"/>
                <w:b/>
                <w:bCs/>
                <w:color w:val="000000"/>
                <w:sz w:val="22"/>
                <w:szCs w:val="22"/>
                <w:lang w:val="en-US"/>
              </w:rPr>
            </w:pPr>
            <w:r>
              <w:rPr>
                <w:rFonts w:eastAsiaTheme="minorHAnsi"/>
                <w:b/>
                <w:bCs/>
                <w:color w:val="000000"/>
                <w:sz w:val="22"/>
                <w:szCs w:val="22"/>
                <w:lang w:val="en-US"/>
              </w:rPr>
              <w:t>2</w:t>
            </w:r>
          </w:p>
        </w:tc>
        <w:tc>
          <w:tcPr>
            <w:tcW w:w="0" w:type="auto"/>
            <w:gridSpan w:val="2"/>
          </w:tcPr>
          <w:p w:rsidR="004655B9" w:rsidRDefault="004655B9">
            <w:pPr>
              <w:pStyle w:val="Default"/>
              <w:rPr>
                <w:sz w:val="23"/>
                <w:szCs w:val="23"/>
              </w:rPr>
            </w:pPr>
            <w:r>
              <w:rPr>
                <w:sz w:val="23"/>
                <w:szCs w:val="23"/>
              </w:rPr>
              <w:t xml:space="preserve">Elaborarea unui plan privind asigurarea cu tipizate, cataloage, carnete de note, ş.a.m.d. în funcție de referatele de necesitate. </w:t>
            </w:r>
          </w:p>
        </w:tc>
        <w:tc>
          <w:tcPr>
            <w:tcW w:w="0" w:type="auto"/>
          </w:tcPr>
          <w:p w:rsidR="004655B9" w:rsidRDefault="004655B9" w:rsidP="004655B9">
            <w:pPr>
              <w:pStyle w:val="Default"/>
              <w:jc w:val="center"/>
              <w:rPr>
                <w:sz w:val="23"/>
                <w:szCs w:val="23"/>
              </w:rPr>
            </w:pPr>
            <w:r>
              <w:rPr>
                <w:sz w:val="23"/>
                <w:szCs w:val="23"/>
              </w:rPr>
              <w:t>Octombrie</w:t>
            </w:r>
          </w:p>
        </w:tc>
        <w:tc>
          <w:tcPr>
            <w:tcW w:w="0" w:type="auto"/>
          </w:tcPr>
          <w:p w:rsidR="004655B9" w:rsidRDefault="004655B9" w:rsidP="004655B9">
            <w:pPr>
              <w:pStyle w:val="Default"/>
              <w:jc w:val="center"/>
              <w:rPr>
                <w:sz w:val="23"/>
                <w:szCs w:val="23"/>
              </w:rPr>
            </w:pPr>
            <w:r>
              <w:rPr>
                <w:sz w:val="23"/>
                <w:szCs w:val="23"/>
              </w:rPr>
              <w:t>Director</w:t>
            </w:r>
          </w:p>
          <w:p w:rsidR="004655B9" w:rsidRDefault="004655B9" w:rsidP="004655B9">
            <w:pPr>
              <w:pStyle w:val="Default"/>
              <w:jc w:val="center"/>
              <w:rPr>
                <w:sz w:val="23"/>
                <w:szCs w:val="23"/>
              </w:rPr>
            </w:pPr>
            <w:r>
              <w:rPr>
                <w:sz w:val="23"/>
                <w:szCs w:val="23"/>
              </w:rPr>
              <w:t>Administrator financiar</w:t>
            </w:r>
          </w:p>
        </w:tc>
        <w:tc>
          <w:tcPr>
            <w:tcW w:w="0" w:type="auto"/>
          </w:tcPr>
          <w:p w:rsidR="004655B9" w:rsidRDefault="004655B9" w:rsidP="004655B9">
            <w:pPr>
              <w:pStyle w:val="Default"/>
              <w:jc w:val="center"/>
              <w:rPr>
                <w:sz w:val="23"/>
                <w:szCs w:val="23"/>
              </w:rPr>
            </w:pPr>
            <w:r>
              <w:rPr>
                <w:sz w:val="23"/>
                <w:szCs w:val="23"/>
              </w:rPr>
              <w:t>Referate de necesitate, Situaţii, achizițiile realizate</w:t>
            </w:r>
          </w:p>
        </w:tc>
      </w:tr>
      <w:tr w:rsidR="00B61B74" w:rsidRPr="001B3EC0" w:rsidTr="001B3EC0">
        <w:trPr>
          <w:trHeight w:val="709"/>
        </w:trPr>
        <w:tc>
          <w:tcPr>
            <w:tcW w:w="0" w:type="auto"/>
            <w:gridSpan w:val="2"/>
            <w:vMerge w:val="restart"/>
          </w:tcPr>
          <w:p w:rsidR="004655B9" w:rsidRDefault="004655B9" w:rsidP="004655B9">
            <w:pPr>
              <w:pStyle w:val="Default"/>
            </w:pPr>
            <w:r>
              <w:rPr>
                <w:b/>
                <w:bCs/>
                <w:sz w:val="22"/>
                <w:szCs w:val="22"/>
              </w:rPr>
              <w:t xml:space="preserve">ORGANIZARE </w:t>
            </w:r>
          </w:p>
          <w:p w:rsidR="004655B9" w:rsidRDefault="004655B9" w:rsidP="004655B9">
            <w:pPr>
              <w:rPr>
                <w:b/>
                <w:bCs/>
                <w:sz w:val="22"/>
                <w:szCs w:val="22"/>
              </w:rPr>
            </w:pPr>
          </w:p>
        </w:tc>
        <w:tc>
          <w:tcPr>
            <w:tcW w:w="0" w:type="auto"/>
          </w:tcPr>
          <w:p w:rsidR="004655B9" w:rsidRPr="001B3EC0" w:rsidRDefault="004655B9" w:rsidP="001B3EC0">
            <w:pPr>
              <w:overflowPunct/>
              <w:rPr>
                <w:rFonts w:eastAsiaTheme="minorHAnsi"/>
                <w:b/>
                <w:bCs/>
                <w:color w:val="000000"/>
                <w:sz w:val="22"/>
                <w:szCs w:val="22"/>
                <w:lang w:val="en-US"/>
              </w:rPr>
            </w:pPr>
            <w:r>
              <w:rPr>
                <w:rFonts w:eastAsiaTheme="minorHAnsi"/>
                <w:b/>
                <w:bCs/>
                <w:color w:val="000000"/>
                <w:sz w:val="22"/>
                <w:szCs w:val="22"/>
                <w:lang w:val="en-US"/>
              </w:rPr>
              <w:t>1</w:t>
            </w:r>
          </w:p>
        </w:tc>
        <w:tc>
          <w:tcPr>
            <w:tcW w:w="0" w:type="auto"/>
            <w:gridSpan w:val="2"/>
          </w:tcPr>
          <w:p w:rsidR="004655B9" w:rsidRDefault="004655B9">
            <w:pPr>
              <w:pStyle w:val="Default"/>
              <w:rPr>
                <w:sz w:val="23"/>
                <w:szCs w:val="23"/>
              </w:rPr>
            </w:pPr>
            <w:r>
              <w:rPr>
                <w:sz w:val="23"/>
                <w:szCs w:val="23"/>
              </w:rPr>
              <w:t xml:space="preserve">Procurarea fondurilor extrabugetare şi repartizarea lor conform priorităţilor. </w:t>
            </w:r>
          </w:p>
        </w:tc>
        <w:tc>
          <w:tcPr>
            <w:tcW w:w="0" w:type="auto"/>
          </w:tcPr>
          <w:p w:rsidR="004655B9" w:rsidRDefault="004655B9" w:rsidP="004655B9">
            <w:pPr>
              <w:pStyle w:val="Default"/>
              <w:jc w:val="center"/>
              <w:rPr>
                <w:sz w:val="23"/>
                <w:szCs w:val="23"/>
              </w:rPr>
            </w:pPr>
            <w:r>
              <w:rPr>
                <w:sz w:val="23"/>
                <w:szCs w:val="23"/>
              </w:rPr>
              <w:t>Permanent</w:t>
            </w:r>
          </w:p>
        </w:tc>
        <w:tc>
          <w:tcPr>
            <w:tcW w:w="0" w:type="auto"/>
          </w:tcPr>
          <w:p w:rsidR="004655B9" w:rsidRDefault="004655B9" w:rsidP="004655B9">
            <w:pPr>
              <w:pStyle w:val="Default"/>
              <w:jc w:val="center"/>
              <w:rPr>
                <w:sz w:val="23"/>
                <w:szCs w:val="23"/>
              </w:rPr>
            </w:pPr>
            <w:r>
              <w:rPr>
                <w:sz w:val="23"/>
                <w:szCs w:val="23"/>
              </w:rPr>
              <w:t>Director</w:t>
            </w:r>
          </w:p>
          <w:p w:rsidR="004655B9" w:rsidRDefault="004655B9" w:rsidP="004655B9">
            <w:pPr>
              <w:pStyle w:val="Default"/>
              <w:jc w:val="center"/>
              <w:rPr>
                <w:sz w:val="23"/>
                <w:szCs w:val="23"/>
              </w:rPr>
            </w:pPr>
            <w:r>
              <w:rPr>
                <w:sz w:val="23"/>
                <w:szCs w:val="23"/>
              </w:rPr>
              <w:t>Administrator financiar</w:t>
            </w:r>
          </w:p>
        </w:tc>
        <w:tc>
          <w:tcPr>
            <w:tcW w:w="0" w:type="auto"/>
          </w:tcPr>
          <w:p w:rsidR="004655B9" w:rsidRDefault="004655B9" w:rsidP="004655B9">
            <w:pPr>
              <w:pStyle w:val="Default"/>
              <w:jc w:val="center"/>
              <w:rPr>
                <w:sz w:val="23"/>
                <w:szCs w:val="23"/>
              </w:rPr>
            </w:pPr>
            <w:r>
              <w:rPr>
                <w:sz w:val="23"/>
                <w:szCs w:val="23"/>
              </w:rPr>
              <w:t>Bugetul școlii</w:t>
            </w:r>
          </w:p>
        </w:tc>
      </w:tr>
      <w:tr w:rsidR="00B61B74" w:rsidRPr="001B3EC0" w:rsidTr="004655B9">
        <w:trPr>
          <w:trHeight w:val="557"/>
        </w:trPr>
        <w:tc>
          <w:tcPr>
            <w:tcW w:w="0" w:type="auto"/>
            <w:gridSpan w:val="2"/>
            <w:vMerge/>
          </w:tcPr>
          <w:p w:rsidR="004655B9" w:rsidRDefault="004655B9" w:rsidP="004655B9">
            <w:pPr>
              <w:pStyle w:val="Default"/>
              <w:rPr>
                <w:b/>
                <w:bCs/>
                <w:sz w:val="22"/>
                <w:szCs w:val="22"/>
              </w:rPr>
            </w:pPr>
          </w:p>
        </w:tc>
        <w:tc>
          <w:tcPr>
            <w:tcW w:w="0" w:type="auto"/>
          </w:tcPr>
          <w:p w:rsidR="004655B9" w:rsidRDefault="004655B9" w:rsidP="001B3EC0">
            <w:pPr>
              <w:overflowPunct/>
              <w:rPr>
                <w:rFonts w:eastAsiaTheme="minorHAnsi"/>
                <w:b/>
                <w:bCs/>
                <w:color w:val="000000"/>
                <w:sz w:val="22"/>
                <w:szCs w:val="22"/>
                <w:lang w:val="en-US"/>
              </w:rPr>
            </w:pPr>
            <w:r>
              <w:rPr>
                <w:rFonts w:eastAsiaTheme="minorHAnsi"/>
                <w:b/>
                <w:bCs/>
                <w:color w:val="000000"/>
                <w:sz w:val="22"/>
                <w:szCs w:val="22"/>
                <w:lang w:val="en-US"/>
              </w:rPr>
              <w:t>2</w:t>
            </w:r>
          </w:p>
        </w:tc>
        <w:tc>
          <w:tcPr>
            <w:tcW w:w="0" w:type="auto"/>
            <w:gridSpan w:val="2"/>
          </w:tcPr>
          <w:p w:rsidR="004655B9" w:rsidRDefault="004655B9">
            <w:pPr>
              <w:pStyle w:val="Default"/>
              <w:rPr>
                <w:sz w:val="23"/>
                <w:szCs w:val="23"/>
              </w:rPr>
            </w:pPr>
            <w:r>
              <w:rPr>
                <w:sz w:val="23"/>
                <w:szCs w:val="23"/>
              </w:rPr>
              <w:t xml:space="preserve">Procurarea rechizitelor gratuite pentru elevi la începutul anului şcolar. </w:t>
            </w:r>
          </w:p>
        </w:tc>
        <w:tc>
          <w:tcPr>
            <w:tcW w:w="0" w:type="auto"/>
          </w:tcPr>
          <w:p w:rsidR="004655B9" w:rsidRDefault="004655B9" w:rsidP="004655B9">
            <w:pPr>
              <w:pStyle w:val="Default"/>
              <w:jc w:val="center"/>
              <w:rPr>
                <w:sz w:val="23"/>
                <w:szCs w:val="23"/>
              </w:rPr>
            </w:pPr>
            <w:r>
              <w:rPr>
                <w:sz w:val="23"/>
                <w:szCs w:val="23"/>
              </w:rPr>
              <w:t>Conform calendarului</w:t>
            </w:r>
          </w:p>
        </w:tc>
        <w:tc>
          <w:tcPr>
            <w:tcW w:w="0" w:type="auto"/>
          </w:tcPr>
          <w:p w:rsidR="004655B9" w:rsidRDefault="004655B9" w:rsidP="004655B9">
            <w:pPr>
              <w:pStyle w:val="Default"/>
              <w:jc w:val="center"/>
              <w:rPr>
                <w:sz w:val="23"/>
                <w:szCs w:val="23"/>
              </w:rPr>
            </w:pPr>
            <w:r>
              <w:rPr>
                <w:sz w:val="23"/>
                <w:szCs w:val="23"/>
              </w:rPr>
              <w:t>Director</w:t>
            </w:r>
          </w:p>
          <w:p w:rsidR="004655B9" w:rsidRDefault="004655B9" w:rsidP="004655B9">
            <w:pPr>
              <w:pStyle w:val="Default"/>
              <w:jc w:val="center"/>
              <w:rPr>
                <w:sz w:val="23"/>
                <w:szCs w:val="23"/>
              </w:rPr>
            </w:pPr>
            <w:r>
              <w:rPr>
                <w:sz w:val="23"/>
                <w:szCs w:val="23"/>
              </w:rPr>
              <w:t>Secretar</w:t>
            </w:r>
          </w:p>
        </w:tc>
        <w:tc>
          <w:tcPr>
            <w:tcW w:w="0" w:type="auto"/>
          </w:tcPr>
          <w:p w:rsidR="004655B9" w:rsidRDefault="004655B9" w:rsidP="004655B9">
            <w:pPr>
              <w:pStyle w:val="Default"/>
              <w:jc w:val="center"/>
              <w:rPr>
                <w:sz w:val="23"/>
                <w:szCs w:val="23"/>
              </w:rPr>
            </w:pPr>
            <w:r>
              <w:rPr>
                <w:sz w:val="23"/>
                <w:szCs w:val="23"/>
              </w:rPr>
              <w:t>Dosarele elevilor, procesele verbale</w:t>
            </w:r>
          </w:p>
        </w:tc>
      </w:tr>
      <w:tr w:rsidR="00B61B74" w:rsidRPr="001B3EC0" w:rsidTr="001B3EC0">
        <w:trPr>
          <w:trHeight w:val="709"/>
        </w:trPr>
        <w:tc>
          <w:tcPr>
            <w:tcW w:w="0" w:type="auto"/>
            <w:gridSpan w:val="2"/>
            <w:vMerge/>
          </w:tcPr>
          <w:p w:rsidR="004655B9" w:rsidRDefault="004655B9" w:rsidP="004655B9">
            <w:pPr>
              <w:pStyle w:val="Default"/>
              <w:rPr>
                <w:b/>
                <w:bCs/>
                <w:sz w:val="22"/>
                <w:szCs w:val="22"/>
              </w:rPr>
            </w:pPr>
          </w:p>
        </w:tc>
        <w:tc>
          <w:tcPr>
            <w:tcW w:w="0" w:type="auto"/>
          </w:tcPr>
          <w:p w:rsidR="004655B9" w:rsidRDefault="004655B9" w:rsidP="001B3EC0">
            <w:pPr>
              <w:overflowPunct/>
              <w:rPr>
                <w:rFonts w:eastAsiaTheme="minorHAnsi"/>
                <w:b/>
                <w:bCs/>
                <w:color w:val="000000"/>
                <w:sz w:val="22"/>
                <w:szCs w:val="22"/>
                <w:lang w:val="en-US"/>
              </w:rPr>
            </w:pPr>
            <w:r>
              <w:rPr>
                <w:rFonts w:eastAsiaTheme="minorHAnsi"/>
                <w:b/>
                <w:bCs/>
                <w:color w:val="000000"/>
                <w:sz w:val="22"/>
                <w:szCs w:val="22"/>
                <w:lang w:val="en-US"/>
              </w:rPr>
              <w:t>3</w:t>
            </w:r>
          </w:p>
        </w:tc>
        <w:tc>
          <w:tcPr>
            <w:tcW w:w="0" w:type="auto"/>
            <w:gridSpan w:val="2"/>
          </w:tcPr>
          <w:p w:rsidR="004655B9" w:rsidRDefault="004655B9">
            <w:pPr>
              <w:pStyle w:val="Default"/>
              <w:rPr>
                <w:sz w:val="23"/>
                <w:szCs w:val="23"/>
              </w:rPr>
            </w:pPr>
            <w:r>
              <w:rPr>
                <w:sz w:val="23"/>
                <w:szCs w:val="23"/>
              </w:rPr>
              <w:t>Dezvoltarea infrastructurii de colectare selectivă</w:t>
            </w:r>
            <w:proofErr w:type="gramStart"/>
            <w:r>
              <w:rPr>
                <w:sz w:val="23"/>
                <w:szCs w:val="23"/>
              </w:rPr>
              <w:t>:re</w:t>
            </w:r>
            <w:proofErr w:type="gramEnd"/>
            <w:r>
              <w:rPr>
                <w:sz w:val="23"/>
                <w:szCs w:val="23"/>
              </w:rPr>
              <w:t xml:space="preserve">țea extinsă de coșuri cu separatoare marcate explicit pentru metal, hârtie, plastic etc. în clase, pe holuri, în curtea unității, conform planului de mentenanță sustenabilă. </w:t>
            </w:r>
          </w:p>
        </w:tc>
        <w:tc>
          <w:tcPr>
            <w:tcW w:w="0" w:type="auto"/>
          </w:tcPr>
          <w:p w:rsidR="004655B9" w:rsidRDefault="004655B9" w:rsidP="004655B9">
            <w:pPr>
              <w:pStyle w:val="Default"/>
              <w:jc w:val="center"/>
              <w:rPr>
                <w:sz w:val="23"/>
                <w:szCs w:val="23"/>
              </w:rPr>
            </w:pPr>
            <w:r>
              <w:rPr>
                <w:sz w:val="23"/>
                <w:szCs w:val="23"/>
              </w:rPr>
              <w:t>Conform termenului stabilit cu autoritățile locale</w:t>
            </w:r>
          </w:p>
        </w:tc>
        <w:tc>
          <w:tcPr>
            <w:tcW w:w="0" w:type="auto"/>
          </w:tcPr>
          <w:p w:rsidR="004655B9" w:rsidRDefault="004655B9" w:rsidP="004655B9">
            <w:pPr>
              <w:pStyle w:val="Default"/>
              <w:jc w:val="center"/>
              <w:rPr>
                <w:sz w:val="23"/>
                <w:szCs w:val="23"/>
              </w:rPr>
            </w:pPr>
            <w:r>
              <w:rPr>
                <w:sz w:val="23"/>
                <w:szCs w:val="23"/>
              </w:rPr>
              <w:t>Director</w:t>
            </w:r>
          </w:p>
          <w:p w:rsidR="004655B9" w:rsidRDefault="004655B9" w:rsidP="004655B9">
            <w:pPr>
              <w:pStyle w:val="Default"/>
              <w:jc w:val="center"/>
              <w:rPr>
                <w:sz w:val="23"/>
                <w:szCs w:val="23"/>
              </w:rPr>
            </w:pPr>
            <w:r>
              <w:rPr>
                <w:sz w:val="23"/>
                <w:szCs w:val="23"/>
              </w:rPr>
              <w:t>Autoritățile locale</w:t>
            </w:r>
          </w:p>
        </w:tc>
        <w:tc>
          <w:tcPr>
            <w:tcW w:w="0" w:type="auto"/>
          </w:tcPr>
          <w:p w:rsidR="004655B9" w:rsidRDefault="004655B9" w:rsidP="004655B9">
            <w:pPr>
              <w:pStyle w:val="Default"/>
              <w:jc w:val="center"/>
              <w:rPr>
                <w:sz w:val="23"/>
                <w:szCs w:val="23"/>
              </w:rPr>
            </w:pPr>
            <w:r>
              <w:rPr>
                <w:sz w:val="23"/>
                <w:szCs w:val="23"/>
              </w:rPr>
              <w:t>Îmbunătățirea infracturii școlare</w:t>
            </w:r>
          </w:p>
        </w:tc>
      </w:tr>
      <w:tr w:rsidR="00B61B74" w:rsidRPr="001B3EC0" w:rsidTr="001B3EC0">
        <w:trPr>
          <w:trHeight w:val="709"/>
        </w:trPr>
        <w:tc>
          <w:tcPr>
            <w:tcW w:w="0" w:type="auto"/>
            <w:gridSpan w:val="2"/>
            <w:vMerge/>
          </w:tcPr>
          <w:p w:rsidR="004655B9" w:rsidRDefault="004655B9" w:rsidP="004655B9">
            <w:pPr>
              <w:pStyle w:val="Default"/>
              <w:rPr>
                <w:b/>
                <w:bCs/>
                <w:sz w:val="22"/>
                <w:szCs w:val="22"/>
              </w:rPr>
            </w:pPr>
          </w:p>
        </w:tc>
        <w:tc>
          <w:tcPr>
            <w:tcW w:w="0" w:type="auto"/>
          </w:tcPr>
          <w:p w:rsidR="004655B9" w:rsidRDefault="004655B9" w:rsidP="001B3EC0">
            <w:pPr>
              <w:overflowPunct/>
              <w:rPr>
                <w:rFonts w:eastAsiaTheme="minorHAnsi"/>
                <w:b/>
                <w:bCs/>
                <w:color w:val="000000"/>
                <w:sz w:val="22"/>
                <w:szCs w:val="22"/>
                <w:lang w:val="en-US"/>
              </w:rPr>
            </w:pPr>
            <w:r>
              <w:rPr>
                <w:rFonts w:eastAsiaTheme="minorHAnsi"/>
                <w:b/>
                <w:bCs/>
                <w:color w:val="000000"/>
                <w:sz w:val="22"/>
                <w:szCs w:val="22"/>
                <w:lang w:val="en-US"/>
              </w:rPr>
              <w:t>4</w:t>
            </w:r>
          </w:p>
        </w:tc>
        <w:tc>
          <w:tcPr>
            <w:tcW w:w="0" w:type="auto"/>
            <w:gridSpan w:val="2"/>
          </w:tcPr>
          <w:p w:rsidR="004655B9" w:rsidRDefault="004655B9">
            <w:pPr>
              <w:pStyle w:val="Default"/>
              <w:rPr>
                <w:sz w:val="23"/>
                <w:szCs w:val="23"/>
              </w:rPr>
            </w:pPr>
            <w:r>
              <w:rPr>
                <w:sz w:val="23"/>
                <w:szCs w:val="23"/>
              </w:rPr>
              <w:t xml:space="preserve">Optimizarea consumului de apă prin instalarea unor obiecte sanitare cu debit redus. </w:t>
            </w:r>
          </w:p>
        </w:tc>
        <w:tc>
          <w:tcPr>
            <w:tcW w:w="0" w:type="auto"/>
          </w:tcPr>
          <w:p w:rsidR="004655B9" w:rsidRDefault="004655B9" w:rsidP="004655B9">
            <w:pPr>
              <w:pStyle w:val="Default"/>
              <w:jc w:val="center"/>
              <w:rPr>
                <w:sz w:val="23"/>
                <w:szCs w:val="23"/>
              </w:rPr>
            </w:pPr>
            <w:r>
              <w:rPr>
                <w:sz w:val="23"/>
                <w:szCs w:val="23"/>
              </w:rPr>
              <w:t>Conform termenului stabilit cu autoritățile locale</w:t>
            </w:r>
          </w:p>
        </w:tc>
        <w:tc>
          <w:tcPr>
            <w:tcW w:w="0" w:type="auto"/>
          </w:tcPr>
          <w:p w:rsidR="004655B9" w:rsidRDefault="004655B9" w:rsidP="004655B9">
            <w:pPr>
              <w:pStyle w:val="Default"/>
              <w:jc w:val="center"/>
              <w:rPr>
                <w:sz w:val="23"/>
                <w:szCs w:val="23"/>
              </w:rPr>
            </w:pPr>
            <w:r>
              <w:rPr>
                <w:sz w:val="23"/>
                <w:szCs w:val="23"/>
              </w:rPr>
              <w:t>Director</w:t>
            </w:r>
          </w:p>
          <w:p w:rsidR="004655B9" w:rsidRDefault="004655B9" w:rsidP="004655B9">
            <w:pPr>
              <w:pStyle w:val="Default"/>
              <w:jc w:val="center"/>
              <w:rPr>
                <w:sz w:val="23"/>
                <w:szCs w:val="23"/>
              </w:rPr>
            </w:pPr>
            <w:r>
              <w:rPr>
                <w:sz w:val="23"/>
                <w:szCs w:val="23"/>
              </w:rPr>
              <w:t>Autoritățile locale</w:t>
            </w:r>
          </w:p>
        </w:tc>
        <w:tc>
          <w:tcPr>
            <w:tcW w:w="0" w:type="auto"/>
          </w:tcPr>
          <w:p w:rsidR="004655B9" w:rsidRDefault="004655B9" w:rsidP="004655B9">
            <w:pPr>
              <w:pStyle w:val="Default"/>
              <w:jc w:val="center"/>
              <w:rPr>
                <w:sz w:val="23"/>
                <w:szCs w:val="23"/>
              </w:rPr>
            </w:pPr>
            <w:r>
              <w:rPr>
                <w:sz w:val="23"/>
                <w:szCs w:val="23"/>
              </w:rPr>
              <w:t>Optimizarea consumului de apă</w:t>
            </w:r>
          </w:p>
        </w:tc>
      </w:tr>
      <w:tr w:rsidR="00B61B74" w:rsidRPr="001B3EC0" w:rsidTr="001B3EC0">
        <w:trPr>
          <w:trHeight w:val="709"/>
        </w:trPr>
        <w:tc>
          <w:tcPr>
            <w:tcW w:w="0" w:type="auto"/>
            <w:gridSpan w:val="2"/>
            <w:vMerge w:val="restart"/>
          </w:tcPr>
          <w:p w:rsidR="004655B9" w:rsidRDefault="004655B9">
            <w:pPr>
              <w:pStyle w:val="Default"/>
              <w:rPr>
                <w:sz w:val="22"/>
                <w:szCs w:val="22"/>
              </w:rPr>
            </w:pPr>
            <w:r>
              <w:rPr>
                <w:b/>
                <w:bCs/>
                <w:sz w:val="22"/>
                <w:szCs w:val="22"/>
              </w:rPr>
              <w:t xml:space="preserve">CONDUCERE ȘI ANTRENARE </w:t>
            </w:r>
          </w:p>
        </w:tc>
        <w:tc>
          <w:tcPr>
            <w:tcW w:w="0" w:type="auto"/>
          </w:tcPr>
          <w:p w:rsidR="004655B9" w:rsidRDefault="004655B9">
            <w:pPr>
              <w:pStyle w:val="Default"/>
              <w:rPr>
                <w:sz w:val="22"/>
                <w:szCs w:val="22"/>
              </w:rPr>
            </w:pPr>
            <w:r>
              <w:rPr>
                <w:b/>
                <w:bCs/>
                <w:sz w:val="22"/>
                <w:szCs w:val="22"/>
              </w:rPr>
              <w:t xml:space="preserve">1. </w:t>
            </w:r>
          </w:p>
        </w:tc>
        <w:tc>
          <w:tcPr>
            <w:tcW w:w="0" w:type="auto"/>
            <w:gridSpan w:val="2"/>
          </w:tcPr>
          <w:p w:rsidR="004655B9" w:rsidRDefault="004655B9">
            <w:pPr>
              <w:pStyle w:val="Default"/>
              <w:rPr>
                <w:sz w:val="23"/>
                <w:szCs w:val="23"/>
              </w:rPr>
            </w:pPr>
            <w:r>
              <w:rPr>
                <w:sz w:val="23"/>
                <w:szCs w:val="23"/>
              </w:rPr>
              <w:t xml:space="preserve">Urmărirea modului de acordare a burselor, conform legislaţiei în vigoare. </w:t>
            </w:r>
          </w:p>
        </w:tc>
        <w:tc>
          <w:tcPr>
            <w:tcW w:w="0" w:type="auto"/>
          </w:tcPr>
          <w:p w:rsidR="004655B9" w:rsidRDefault="004655B9" w:rsidP="004655B9">
            <w:pPr>
              <w:pStyle w:val="Default"/>
              <w:jc w:val="center"/>
              <w:rPr>
                <w:sz w:val="23"/>
                <w:szCs w:val="23"/>
              </w:rPr>
            </w:pPr>
            <w:r>
              <w:rPr>
                <w:sz w:val="23"/>
                <w:szCs w:val="23"/>
              </w:rPr>
              <w:t>Permanent</w:t>
            </w:r>
          </w:p>
        </w:tc>
        <w:tc>
          <w:tcPr>
            <w:tcW w:w="0" w:type="auto"/>
          </w:tcPr>
          <w:p w:rsidR="004655B9" w:rsidRDefault="004655B9" w:rsidP="004655B9">
            <w:pPr>
              <w:pStyle w:val="Default"/>
              <w:jc w:val="center"/>
              <w:rPr>
                <w:sz w:val="23"/>
                <w:szCs w:val="23"/>
              </w:rPr>
            </w:pPr>
            <w:r>
              <w:rPr>
                <w:sz w:val="23"/>
                <w:szCs w:val="23"/>
              </w:rPr>
              <w:t>Director Administrator financiar</w:t>
            </w:r>
          </w:p>
        </w:tc>
        <w:tc>
          <w:tcPr>
            <w:tcW w:w="0" w:type="auto"/>
          </w:tcPr>
          <w:p w:rsidR="004655B9" w:rsidRDefault="004655B9" w:rsidP="004655B9">
            <w:pPr>
              <w:pStyle w:val="Default"/>
              <w:jc w:val="center"/>
              <w:rPr>
                <w:sz w:val="23"/>
                <w:szCs w:val="23"/>
              </w:rPr>
            </w:pPr>
            <w:r>
              <w:rPr>
                <w:sz w:val="23"/>
                <w:szCs w:val="23"/>
              </w:rPr>
              <w:t>Nr. burse acordate, respectarea legislației în vigoare</w:t>
            </w:r>
          </w:p>
        </w:tc>
      </w:tr>
      <w:tr w:rsidR="00B61B74" w:rsidRPr="001B3EC0" w:rsidTr="001B3EC0">
        <w:trPr>
          <w:trHeight w:val="709"/>
        </w:trPr>
        <w:tc>
          <w:tcPr>
            <w:tcW w:w="0" w:type="auto"/>
            <w:gridSpan w:val="2"/>
            <w:vMerge/>
          </w:tcPr>
          <w:p w:rsidR="004655B9" w:rsidRDefault="004655B9">
            <w:pPr>
              <w:pStyle w:val="Default"/>
              <w:rPr>
                <w:b/>
                <w:bCs/>
                <w:sz w:val="22"/>
                <w:szCs w:val="22"/>
              </w:rPr>
            </w:pPr>
          </w:p>
        </w:tc>
        <w:tc>
          <w:tcPr>
            <w:tcW w:w="0" w:type="auto"/>
          </w:tcPr>
          <w:p w:rsidR="004655B9" w:rsidRDefault="004655B9">
            <w:pPr>
              <w:pStyle w:val="Default"/>
              <w:rPr>
                <w:b/>
                <w:bCs/>
                <w:sz w:val="22"/>
                <w:szCs w:val="22"/>
              </w:rPr>
            </w:pPr>
            <w:r>
              <w:rPr>
                <w:b/>
                <w:bCs/>
                <w:sz w:val="22"/>
                <w:szCs w:val="22"/>
              </w:rPr>
              <w:t>2</w:t>
            </w:r>
          </w:p>
        </w:tc>
        <w:tc>
          <w:tcPr>
            <w:tcW w:w="0" w:type="auto"/>
            <w:gridSpan w:val="2"/>
          </w:tcPr>
          <w:p w:rsidR="004655B9" w:rsidRDefault="004655B9">
            <w:pPr>
              <w:pStyle w:val="Default"/>
              <w:rPr>
                <w:sz w:val="23"/>
                <w:szCs w:val="23"/>
              </w:rPr>
            </w:pPr>
            <w:r>
              <w:rPr>
                <w:sz w:val="23"/>
                <w:szCs w:val="23"/>
              </w:rPr>
              <w:t xml:space="preserve">Negocierea favorabilă a contractelor de sponsorizare şi obţinerea fondurilor extrabugetare. </w:t>
            </w:r>
          </w:p>
        </w:tc>
        <w:tc>
          <w:tcPr>
            <w:tcW w:w="0" w:type="auto"/>
          </w:tcPr>
          <w:p w:rsidR="004655B9" w:rsidRDefault="004655B9" w:rsidP="004655B9">
            <w:pPr>
              <w:pStyle w:val="Default"/>
              <w:jc w:val="center"/>
              <w:rPr>
                <w:sz w:val="23"/>
                <w:szCs w:val="23"/>
              </w:rPr>
            </w:pPr>
            <w:r>
              <w:rPr>
                <w:sz w:val="23"/>
                <w:szCs w:val="23"/>
              </w:rPr>
              <w:t>Anual</w:t>
            </w:r>
          </w:p>
        </w:tc>
        <w:tc>
          <w:tcPr>
            <w:tcW w:w="0" w:type="auto"/>
          </w:tcPr>
          <w:p w:rsidR="004655B9" w:rsidRDefault="004655B9" w:rsidP="004655B9">
            <w:pPr>
              <w:pStyle w:val="Default"/>
              <w:jc w:val="center"/>
              <w:rPr>
                <w:sz w:val="23"/>
                <w:szCs w:val="23"/>
              </w:rPr>
            </w:pPr>
            <w:r>
              <w:rPr>
                <w:sz w:val="23"/>
                <w:szCs w:val="23"/>
              </w:rPr>
              <w:t>Director</w:t>
            </w:r>
          </w:p>
        </w:tc>
        <w:tc>
          <w:tcPr>
            <w:tcW w:w="0" w:type="auto"/>
          </w:tcPr>
          <w:p w:rsidR="004655B9" w:rsidRDefault="004655B9" w:rsidP="004655B9">
            <w:pPr>
              <w:pStyle w:val="Default"/>
              <w:jc w:val="center"/>
              <w:rPr>
                <w:sz w:val="23"/>
                <w:szCs w:val="23"/>
              </w:rPr>
            </w:pPr>
            <w:r>
              <w:rPr>
                <w:sz w:val="23"/>
                <w:szCs w:val="23"/>
              </w:rPr>
              <w:t>Proceduri de lucru, fondurile atrase</w:t>
            </w:r>
          </w:p>
        </w:tc>
      </w:tr>
      <w:tr w:rsidR="00B61B74" w:rsidRPr="001B3EC0" w:rsidTr="001B3EC0">
        <w:trPr>
          <w:trHeight w:val="709"/>
        </w:trPr>
        <w:tc>
          <w:tcPr>
            <w:tcW w:w="0" w:type="auto"/>
            <w:gridSpan w:val="2"/>
            <w:vMerge/>
          </w:tcPr>
          <w:p w:rsidR="004655B9" w:rsidRDefault="004655B9">
            <w:pPr>
              <w:pStyle w:val="Default"/>
              <w:rPr>
                <w:b/>
                <w:bCs/>
                <w:sz w:val="22"/>
                <w:szCs w:val="22"/>
              </w:rPr>
            </w:pPr>
          </w:p>
        </w:tc>
        <w:tc>
          <w:tcPr>
            <w:tcW w:w="0" w:type="auto"/>
          </w:tcPr>
          <w:p w:rsidR="004655B9" w:rsidRDefault="004655B9">
            <w:pPr>
              <w:pStyle w:val="Default"/>
              <w:rPr>
                <w:b/>
                <w:bCs/>
                <w:sz w:val="22"/>
                <w:szCs w:val="22"/>
              </w:rPr>
            </w:pPr>
            <w:r>
              <w:rPr>
                <w:b/>
                <w:bCs/>
                <w:sz w:val="22"/>
                <w:szCs w:val="22"/>
              </w:rPr>
              <w:t>3</w:t>
            </w:r>
          </w:p>
        </w:tc>
        <w:tc>
          <w:tcPr>
            <w:tcW w:w="0" w:type="auto"/>
            <w:gridSpan w:val="2"/>
          </w:tcPr>
          <w:p w:rsidR="004655B9" w:rsidRDefault="004655B9">
            <w:pPr>
              <w:pStyle w:val="Default"/>
              <w:rPr>
                <w:sz w:val="23"/>
                <w:szCs w:val="23"/>
              </w:rPr>
            </w:pPr>
            <w:r>
              <w:rPr>
                <w:sz w:val="23"/>
                <w:szCs w:val="23"/>
              </w:rPr>
              <w:t xml:space="preserve">Argumentarea utilizării fondurilor astfel încât să se evite crearea unor conflicte la nivelul unităţii. </w:t>
            </w:r>
          </w:p>
        </w:tc>
        <w:tc>
          <w:tcPr>
            <w:tcW w:w="0" w:type="auto"/>
          </w:tcPr>
          <w:p w:rsidR="004655B9" w:rsidRDefault="004655B9" w:rsidP="004655B9">
            <w:pPr>
              <w:pStyle w:val="Default"/>
              <w:jc w:val="center"/>
              <w:rPr>
                <w:sz w:val="23"/>
                <w:szCs w:val="23"/>
              </w:rPr>
            </w:pPr>
            <w:r>
              <w:rPr>
                <w:sz w:val="23"/>
                <w:szCs w:val="23"/>
              </w:rPr>
              <w:t>În funcţie de oferte</w:t>
            </w:r>
          </w:p>
        </w:tc>
        <w:tc>
          <w:tcPr>
            <w:tcW w:w="0" w:type="auto"/>
          </w:tcPr>
          <w:p w:rsidR="004655B9" w:rsidRDefault="004655B9" w:rsidP="004655B9">
            <w:pPr>
              <w:pStyle w:val="Default"/>
              <w:jc w:val="center"/>
              <w:rPr>
                <w:sz w:val="23"/>
                <w:szCs w:val="23"/>
              </w:rPr>
            </w:pPr>
            <w:r>
              <w:rPr>
                <w:sz w:val="23"/>
                <w:szCs w:val="23"/>
              </w:rPr>
              <w:t>Director</w:t>
            </w:r>
          </w:p>
        </w:tc>
        <w:tc>
          <w:tcPr>
            <w:tcW w:w="0" w:type="auto"/>
          </w:tcPr>
          <w:p w:rsidR="004655B9" w:rsidRDefault="004655B9" w:rsidP="004655B9">
            <w:pPr>
              <w:pStyle w:val="Default"/>
              <w:jc w:val="center"/>
              <w:rPr>
                <w:sz w:val="23"/>
                <w:szCs w:val="23"/>
              </w:rPr>
            </w:pPr>
            <w:r>
              <w:rPr>
                <w:sz w:val="23"/>
                <w:szCs w:val="23"/>
              </w:rPr>
              <w:t>Proceduri de lucru, evitarea conflictelor</w:t>
            </w:r>
          </w:p>
        </w:tc>
      </w:tr>
      <w:tr w:rsidR="00B61B74" w:rsidRPr="001B3EC0" w:rsidTr="001B3EC0">
        <w:trPr>
          <w:trHeight w:val="709"/>
        </w:trPr>
        <w:tc>
          <w:tcPr>
            <w:tcW w:w="0" w:type="auto"/>
            <w:gridSpan w:val="2"/>
          </w:tcPr>
          <w:p w:rsidR="00104E26" w:rsidRDefault="00104E26" w:rsidP="004655B9">
            <w:pPr>
              <w:pStyle w:val="Default"/>
            </w:pPr>
            <w:r>
              <w:rPr>
                <w:b/>
                <w:bCs/>
                <w:sz w:val="22"/>
                <w:szCs w:val="22"/>
              </w:rPr>
              <w:t xml:space="preserve">CONTROL ŞI EVALUARE </w:t>
            </w:r>
          </w:p>
          <w:p w:rsidR="00104E26" w:rsidRDefault="00104E26">
            <w:pPr>
              <w:pStyle w:val="Default"/>
              <w:rPr>
                <w:b/>
                <w:bCs/>
                <w:sz w:val="22"/>
                <w:szCs w:val="22"/>
              </w:rPr>
            </w:pPr>
          </w:p>
        </w:tc>
        <w:tc>
          <w:tcPr>
            <w:tcW w:w="0" w:type="auto"/>
          </w:tcPr>
          <w:p w:rsidR="00104E26" w:rsidRDefault="00104E26">
            <w:pPr>
              <w:pStyle w:val="Default"/>
              <w:rPr>
                <w:b/>
                <w:bCs/>
                <w:sz w:val="22"/>
                <w:szCs w:val="22"/>
              </w:rPr>
            </w:pPr>
            <w:r>
              <w:rPr>
                <w:b/>
                <w:bCs/>
                <w:sz w:val="22"/>
                <w:szCs w:val="22"/>
              </w:rPr>
              <w:t>1</w:t>
            </w:r>
          </w:p>
        </w:tc>
        <w:tc>
          <w:tcPr>
            <w:tcW w:w="0" w:type="auto"/>
            <w:gridSpan w:val="2"/>
          </w:tcPr>
          <w:p w:rsidR="00104E26" w:rsidRDefault="00104E26">
            <w:pPr>
              <w:pStyle w:val="Default"/>
              <w:rPr>
                <w:sz w:val="23"/>
                <w:szCs w:val="23"/>
              </w:rPr>
            </w:pPr>
            <w:r>
              <w:rPr>
                <w:sz w:val="23"/>
                <w:szCs w:val="23"/>
              </w:rPr>
              <w:t xml:space="preserve">Urmărirea execuției bugetului de venituri și cheltuieli. </w:t>
            </w:r>
          </w:p>
        </w:tc>
        <w:tc>
          <w:tcPr>
            <w:tcW w:w="0" w:type="auto"/>
          </w:tcPr>
          <w:p w:rsidR="00104E26" w:rsidRDefault="00104E26" w:rsidP="00104E26">
            <w:pPr>
              <w:pStyle w:val="Default"/>
              <w:jc w:val="center"/>
              <w:rPr>
                <w:sz w:val="23"/>
                <w:szCs w:val="23"/>
              </w:rPr>
            </w:pPr>
            <w:r>
              <w:rPr>
                <w:sz w:val="23"/>
                <w:szCs w:val="23"/>
              </w:rPr>
              <w:t>Permanent</w:t>
            </w:r>
          </w:p>
        </w:tc>
        <w:tc>
          <w:tcPr>
            <w:tcW w:w="0" w:type="auto"/>
          </w:tcPr>
          <w:p w:rsidR="00104E26" w:rsidRDefault="00104E26" w:rsidP="00104E26">
            <w:pPr>
              <w:pStyle w:val="Default"/>
              <w:jc w:val="center"/>
              <w:rPr>
                <w:sz w:val="23"/>
                <w:szCs w:val="23"/>
              </w:rPr>
            </w:pPr>
            <w:r>
              <w:rPr>
                <w:sz w:val="23"/>
                <w:szCs w:val="23"/>
              </w:rPr>
              <w:t>Director</w:t>
            </w:r>
          </w:p>
        </w:tc>
        <w:tc>
          <w:tcPr>
            <w:tcW w:w="0" w:type="auto"/>
          </w:tcPr>
          <w:p w:rsidR="00104E26" w:rsidRDefault="00104E26" w:rsidP="00104E26">
            <w:pPr>
              <w:pStyle w:val="Default"/>
              <w:jc w:val="center"/>
              <w:rPr>
                <w:sz w:val="23"/>
                <w:szCs w:val="23"/>
              </w:rPr>
            </w:pPr>
            <w:r>
              <w:rPr>
                <w:sz w:val="23"/>
                <w:szCs w:val="23"/>
              </w:rPr>
              <w:t>Respectarea legislației în vigoare și a procedurilor</w:t>
            </w:r>
          </w:p>
        </w:tc>
      </w:tr>
      <w:tr w:rsidR="00104E26" w:rsidRPr="001B3EC0" w:rsidTr="00104E26">
        <w:trPr>
          <w:trHeight w:val="709"/>
        </w:trPr>
        <w:tc>
          <w:tcPr>
            <w:tcW w:w="0" w:type="auto"/>
            <w:gridSpan w:val="8"/>
            <w:tcBorders>
              <w:left w:val="nil"/>
              <w:right w:val="nil"/>
            </w:tcBorders>
          </w:tcPr>
          <w:p w:rsidR="00104E26" w:rsidRDefault="00104E26" w:rsidP="004655B9">
            <w:pPr>
              <w:pStyle w:val="Default"/>
              <w:jc w:val="center"/>
              <w:rPr>
                <w:sz w:val="23"/>
                <w:szCs w:val="23"/>
              </w:rPr>
            </w:pPr>
          </w:p>
          <w:p w:rsidR="00104E26" w:rsidRPr="00104E26" w:rsidRDefault="00104E26" w:rsidP="00104E26">
            <w:pPr>
              <w:pStyle w:val="Default"/>
              <w:rPr>
                <w:b/>
              </w:rPr>
            </w:pPr>
            <w:r w:rsidRPr="00104E26">
              <w:rPr>
                <w:b/>
              </w:rPr>
              <w:t xml:space="preserve">VI. </w:t>
            </w:r>
            <w:r w:rsidRPr="00104E26">
              <w:rPr>
                <w:b/>
                <w:bCs/>
              </w:rPr>
              <w:t>DEZVOLTARE ORGANIZAŢIONALĂ ŞI RELAŢII COMUNITARE</w:t>
            </w:r>
          </w:p>
        </w:tc>
      </w:tr>
      <w:tr w:rsidR="00B61B74" w:rsidRPr="001B3EC0" w:rsidTr="00104E26">
        <w:trPr>
          <w:trHeight w:val="215"/>
        </w:trPr>
        <w:tc>
          <w:tcPr>
            <w:tcW w:w="0" w:type="auto"/>
            <w:gridSpan w:val="2"/>
          </w:tcPr>
          <w:p w:rsidR="00104E26" w:rsidRPr="00171A1C" w:rsidRDefault="00104E26" w:rsidP="00104E26">
            <w:pPr>
              <w:jc w:val="center"/>
              <w:rPr>
                <w:b/>
              </w:rPr>
            </w:pPr>
            <w:r w:rsidRPr="00171A1C">
              <w:rPr>
                <w:b/>
              </w:rPr>
              <w:t>Funcția</w:t>
            </w:r>
          </w:p>
        </w:tc>
        <w:tc>
          <w:tcPr>
            <w:tcW w:w="0" w:type="auto"/>
          </w:tcPr>
          <w:p w:rsidR="00104E26" w:rsidRPr="00171A1C" w:rsidRDefault="00104E26" w:rsidP="00104E26">
            <w:pPr>
              <w:jc w:val="center"/>
              <w:rPr>
                <w:b/>
              </w:rPr>
            </w:pPr>
            <w:r w:rsidRPr="00171A1C">
              <w:rPr>
                <w:b/>
              </w:rPr>
              <w:t>Nr.</w:t>
            </w:r>
          </w:p>
        </w:tc>
        <w:tc>
          <w:tcPr>
            <w:tcW w:w="0" w:type="auto"/>
            <w:gridSpan w:val="2"/>
          </w:tcPr>
          <w:p w:rsidR="00104E26" w:rsidRPr="00171A1C" w:rsidRDefault="00104E26" w:rsidP="00104E26">
            <w:pPr>
              <w:jc w:val="center"/>
              <w:rPr>
                <w:b/>
              </w:rPr>
            </w:pPr>
            <w:r w:rsidRPr="00171A1C">
              <w:rPr>
                <w:b/>
              </w:rPr>
              <w:t>Activități</w:t>
            </w:r>
          </w:p>
        </w:tc>
        <w:tc>
          <w:tcPr>
            <w:tcW w:w="0" w:type="auto"/>
          </w:tcPr>
          <w:p w:rsidR="00104E26" w:rsidRPr="00171A1C" w:rsidRDefault="00104E26" w:rsidP="00104E26">
            <w:pPr>
              <w:jc w:val="center"/>
              <w:rPr>
                <w:b/>
              </w:rPr>
            </w:pPr>
            <w:r w:rsidRPr="00171A1C">
              <w:rPr>
                <w:b/>
              </w:rPr>
              <w:t>Termen</w:t>
            </w:r>
          </w:p>
        </w:tc>
        <w:tc>
          <w:tcPr>
            <w:tcW w:w="0" w:type="auto"/>
          </w:tcPr>
          <w:p w:rsidR="00104E26" w:rsidRPr="00171A1C" w:rsidRDefault="00104E26" w:rsidP="00104E26">
            <w:pPr>
              <w:jc w:val="center"/>
              <w:rPr>
                <w:b/>
              </w:rPr>
            </w:pPr>
            <w:r w:rsidRPr="00171A1C">
              <w:rPr>
                <w:b/>
              </w:rPr>
              <w:t>Resurse umane</w:t>
            </w:r>
          </w:p>
        </w:tc>
        <w:tc>
          <w:tcPr>
            <w:tcW w:w="0" w:type="auto"/>
          </w:tcPr>
          <w:p w:rsidR="00104E26" w:rsidRPr="00171A1C" w:rsidRDefault="00104E26" w:rsidP="00104E26">
            <w:pPr>
              <w:jc w:val="center"/>
              <w:rPr>
                <w:b/>
              </w:rPr>
            </w:pPr>
            <w:r w:rsidRPr="00171A1C">
              <w:rPr>
                <w:b/>
              </w:rPr>
              <w:t>Indicatori de realizare</w:t>
            </w:r>
          </w:p>
        </w:tc>
      </w:tr>
      <w:tr w:rsidR="00B61B74" w:rsidRPr="001B3EC0" w:rsidTr="001B3EC0">
        <w:trPr>
          <w:trHeight w:val="709"/>
        </w:trPr>
        <w:tc>
          <w:tcPr>
            <w:tcW w:w="0" w:type="auto"/>
            <w:gridSpan w:val="2"/>
            <w:vMerge w:val="restart"/>
          </w:tcPr>
          <w:p w:rsidR="00104E26" w:rsidRDefault="00104E26" w:rsidP="00104E26">
            <w:pPr>
              <w:pStyle w:val="Default"/>
            </w:pPr>
            <w:r>
              <w:rPr>
                <w:b/>
                <w:bCs/>
                <w:sz w:val="22"/>
                <w:szCs w:val="22"/>
              </w:rPr>
              <w:t xml:space="preserve">PROIECTARE ȘI PLANIFICARE </w:t>
            </w:r>
          </w:p>
          <w:p w:rsidR="00104E26" w:rsidRDefault="00104E26" w:rsidP="004655B9">
            <w:pPr>
              <w:pStyle w:val="Default"/>
              <w:rPr>
                <w:b/>
                <w:bCs/>
                <w:sz w:val="22"/>
                <w:szCs w:val="22"/>
              </w:rPr>
            </w:pPr>
          </w:p>
        </w:tc>
        <w:tc>
          <w:tcPr>
            <w:tcW w:w="0" w:type="auto"/>
          </w:tcPr>
          <w:p w:rsidR="00104E26" w:rsidRDefault="00104E26">
            <w:pPr>
              <w:pStyle w:val="Default"/>
              <w:rPr>
                <w:b/>
                <w:bCs/>
                <w:sz w:val="22"/>
                <w:szCs w:val="22"/>
              </w:rPr>
            </w:pPr>
            <w:r>
              <w:rPr>
                <w:b/>
                <w:bCs/>
                <w:sz w:val="22"/>
                <w:szCs w:val="22"/>
              </w:rPr>
              <w:t>1</w:t>
            </w:r>
          </w:p>
        </w:tc>
        <w:tc>
          <w:tcPr>
            <w:tcW w:w="0" w:type="auto"/>
            <w:gridSpan w:val="2"/>
          </w:tcPr>
          <w:p w:rsidR="00104E26" w:rsidRDefault="00104E26">
            <w:pPr>
              <w:pStyle w:val="Default"/>
              <w:rPr>
                <w:sz w:val="23"/>
                <w:szCs w:val="23"/>
              </w:rPr>
            </w:pPr>
            <w:r>
              <w:rPr>
                <w:sz w:val="23"/>
                <w:szCs w:val="23"/>
              </w:rPr>
              <w:t xml:space="preserve">Întâlniri cu reprezentanţi ai comunității locale și ai altor unităţi şcolare cu ocazii festive. </w:t>
            </w:r>
          </w:p>
        </w:tc>
        <w:tc>
          <w:tcPr>
            <w:tcW w:w="0" w:type="auto"/>
          </w:tcPr>
          <w:p w:rsidR="00104E26" w:rsidRDefault="00104E26" w:rsidP="00104E26">
            <w:pPr>
              <w:pStyle w:val="Default"/>
              <w:jc w:val="center"/>
              <w:rPr>
                <w:sz w:val="23"/>
                <w:szCs w:val="23"/>
              </w:rPr>
            </w:pPr>
            <w:r>
              <w:rPr>
                <w:sz w:val="23"/>
                <w:szCs w:val="23"/>
              </w:rPr>
              <w:t>Conform calendarului</w:t>
            </w:r>
          </w:p>
        </w:tc>
        <w:tc>
          <w:tcPr>
            <w:tcW w:w="0" w:type="auto"/>
          </w:tcPr>
          <w:p w:rsidR="00104E26" w:rsidRDefault="00104E26" w:rsidP="00104E26">
            <w:pPr>
              <w:pStyle w:val="Default"/>
              <w:jc w:val="center"/>
            </w:pPr>
            <w:r>
              <w:t>Director</w:t>
            </w:r>
          </w:p>
          <w:p w:rsidR="00104E26" w:rsidRDefault="00104E26" w:rsidP="00104E26">
            <w:pPr>
              <w:pStyle w:val="Default"/>
              <w:jc w:val="center"/>
              <w:rPr>
                <w:sz w:val="23"/>
                <w:szCs w:val="23"/>
              </w:rPr>
            </w:pPr>
            <w:r>
              <w:rPr>
                <w:sz w:val="23"/>
                <w:szCs w:val="23"/>
              </w:rPr>
              <w:t>Coordonator de proiecte și programe</w:t>
            </w:r>
          </w:p>
        </w:tc>
        <w:tc>
          <w:tcPr>
            <w:tcW w:w="0" w:type="auto"/>
          </w:tcPr>
          <w:p w:rsidR="00104E26" w:rsidRDefault="00104E26" w:rsidP="00104E26">
            <w:pPr>
              <w:pStyle w:val="Default"/>
              <w:jc w:val="center"/>
              <w:rPr>
                <w:sz w:val="23"/>
                <w:szCs w:val="23"/>
              </w:rPr>
            </w:pPr>
            <w:r>
              <w:rPr>
                <w:sz w:val="23"/>
                <w:szCs w:val="23"/>
              </w:rPr>
              <w:t>Invitaţii, afişe, calendarul activităților, rapoarte</w:t>
            </w:r>
          </w:p>
        </w:tc>
      </w:tr>
      <w:tr w:rsidR="00B61B74" w:rsidRPr="001B3EC0" w:rsidTr="001B3EC0">
        <w:trPr>
          <w:trHeight w:val="709"/>
        </w:trPr>
        <w:tc>
          <w:tcPr>
            <w:tcW w:w="0" w:type="auto"/>
            <w:gridSpan w:val="2"/>
            <w:vMerge/>
          </w:tcPr>
          <w:p w:rsidR="00104E26" w:rsidRDefault="00104E26" w:rsidP="00104E26">
            <w:pPr>
              <w:pStyle w:val="Default"/>
              <w:rPr>
                <w:b/>
                <w:bCs/>
                <w:sz w:val="22"/>
                <w:szCs w:val="22"/>
              </w:rPr>
            </w:pPr>
          </w:p>
        </w:tc>
        <w:tc>
          <w:tcPr>
            <w:tcW w:w="0" w:type="auto"/>
          </w:tcPr>
          <w:p w:rsidR="00104E26" w:rsidRDefault="00104E26">
            <w:pPr>
              <w:pStyle w:val="Default"/>
              <w:rPr>
                <w:b/>
                <w:bCs/>
                <w:sz w:val="22"/>
                <w:szCs w:val="22"/>
              </w:rPr>
            </w:pPr>
            <w:r>
              <w:rPr>
                <w:b/>
                <w:bCs/>
                <w:sz w:val="22"/>
                <w:szCs w:val="22"/>
              </w:rPr>
              <w:t>2</w:t>
            </w:r>
          </w:p>
        </w:tc>
        <w:tc>
          <w:tcPr>
            <w:tcW w:w="0" w:type="auto"/>
            <w:gridSpan w:val="2"/>
          </w:tcPr>
          <w:p w:rsidR="00104E26" w:rsidRDefault="00104E26">
            <w:pPr>
              <w:pStyle w:val="Default"/>
              <w:rPr>
                <w:sz w:val="23"/>
                <w:szCs w:val="23"/>
              </w:rPr>
            </w:pPr>
            <w:r>
              <w:rPr>
                <w:sz w:val="23"/>
                <w:szCs w:val="23"/>
              </w:rPr>
              <w:t xml:space="preserve">Colaborarea cu ONG-urile de mediu pentru organizarea de activități în aer liber pentru elevi, pentru elaborarea de resurse care vor fi încărcate pe platforme online dedicate profesorilor și elevilor. </w:t>
            </w:r>
          </w:p>
        </w:tc>
        <w:tc>
          <w:tcPr>
            <w:tcW w:w="0" w:type="auto"/>
          </w:tcPr>
          <w:p w:rsidR="00104E26" w:rsidRDefault="00104E26" w:rsidP="00104E26">
            <w:pPr>
              <w:pStyle w:val="Default"/>
              <w:jc w:val="center"/>
              <w:rPr>
                <w:sz w:val="23"/>
                <w:szCs w:val="23"/>
              </w:rPr>
            </w:pPr>
            <w:r>
              <w:rPr>
                <w:sz w:val="23"/>
                <w:szCs w:val="23"/>
              </w:rPr>
              <w:t>Conform planificării</w:t>
            </w:r>
          </w:p>
        </w:tc>
        <w:tc>
          <w:tcPr>
            <w:tcW w:w="0" w:type="auto"/>
          </w:tcPr>
          <w:p w:rsidR="00104E26" w:rsidRDefault="00104E26" w:rsidP="00104E26">
            <w:pPr>
              <w:pStyle w:val="Default"/>
              <w:jc w:val="center"/>
              <w:rPr>
                <w:sz w:val="23"/>
                <w:szCs w:val="23"/>
              </w:rPr>
            </w:pPr>
            <w:r>
              <w:rPr>
                <w:sz w:val="23"/>
                <w:szCs w:val="23"/>
              </w:rPr>
              <w:t>Director</w:t>
            </w:r>
          </w:p>
          <w:p w:rsidR="00104E26" w:rsidRDefault="00104E26" w:rsidP="00104E26">
            <w:pPr>
              <w:pStyle w:val="Default"/>
              <w:jc w:val="center"/>
              <w:rPr>
                <w:sz w:val="23"/>
                <w:szCs w:val="23"/>
              </w:rPr>
            </w:pPr>
            <w:r>
              <w:rPr>
                <w:sz w:val="23"/>
                <w:szCs w:val="23"/>
              </w:rPr>
              <w:t>Responsabilul de mediu</w:t>
            </w:r>
          </w:p>
        </w:tc>
        <w:tc>
          <w:tcPr>
            <w:tcW w:w="0" w:type="auto"/>
          </w:tcPr>
          <w:p w:rsidR="00104E26" w:rsidRDefault="00104E26" w:rsidP="00104E26">
            <w:pPr>
              <w:pStyle w:val="Default"/>
              <w:jc w:val="center"/>
              <w:rPr>
                <w:sz w:val="23"/>
                <w:szCs w:val="23"/>
              </w:rPr>
            </w:pPr>
            <w:r>
              <w:rPr>
                <w:sz w:val="23"/>
                <w:szCs w:val="23"/>
              </w:rPr>
              <w:t>Numărul parteneriatelor cu ONG-urile de mediu, numărul activităților realizate</w:t>
            </w:r>
          </w:p>
        </w:tc>
      </w:tr>
      <w:tr w:rsidR="00B61B74" w:rsidRPr="001B3EC0" w:rsidTr="001B3EC0">
        <w:trPr>
          <w:trHeight w:val="709"/>
        </w:trPr>
        <w:tc>
          <w:tcPr>
            <w:tcW w:w="0" w:type="auto"/>
            <w:gridSpan w:val="2"/>
            <w:vMerge/>
          </w:tcPr>
          <w:p w:rsidR="00104E26" w:rsidRDefault="00104E26" w:rsidP="00104E26">
            <w:pPr>
              <w:pStyle w:val="Default"/>
              <w:rPr>
                <w:b/>
                <w:bCs/>
                <w:sz w:val="22"/>
                <w:szCs w:val="22"/>
              </w:rPr>
            </w:pPr>
          </w:p>
        </w:tc>
        <w:tc>
          <w:tcPr>
            <w:tcW w:w="0" w:type="auto"/>
          </w:tcPr>
          <w:p w:rsidR="00104E26" w:rsidRDefault="00104E26">
            <w:pPr>
              <w:pStyle w:val="Default"/>
              <w:rPr>
                <w:b/>
                <w:bCs/>
                <w:sz w:val="22"/>
                <w:szCs w:val="22"/>
              </w:rPr>
            </w:pPr>
            <w:r>
              <w:rPr>
                <w:b/>
                <w:bCs/>
                <w:sz w:val="22"/>
                <w:szCs w:val="22"/>
              </w:rPr>
              <w:t>3</w:t>
            </w:r>
          </w:p>
        </w:tc>
        <w:tc>
          <w:tcPr>
            <w:tcW w:w="0" w:type="auto"/>
            <w:gridSpan w:val="2"/>
            <w:vMerge w:val="restart"/>
          </w:tcPr>
          <w:p w:rsidR="00104E26" w:rsidRDefault="00104E26" w:rsidP="00104E26">
            <w:pPr>
              <w:pStyle w:val="Default"/>
              <w:rPr>
                <w:sz w:val="23"/>
                <w:szCs w:val="23"/>
              </w:rPr>
            </w:pPr>
            <w:r>
              <w:rPr>
                <w:sz w:val="23"/>
                <w:szCs w:val="23"/>
              </w:rPr>
              <w:t xml:space="preserve">Colaborarea cu comunitatea pentru facilitarea unor vizite ale elevilor și profesorilor la: diferite clădiri care încorporează elemente de sustenabilitate; centre de reciclare; fabrici; staţii de epurare </w:t>
            </w:r>
            <w:proofErr w:type="gramStart"/>
            <w:r>
              <w:rPr>
                <w:sz w:val="23"/>
                <w:szCs w:val="23"/>
              </w:rPr>
              <w:t>a</w:t>
            </w:r>
            <w:proofErr w:type="gramEnd"/>
            <w:r>
              <w:rPr>
                <w:sz w:val="23"/>
                <w:szCs w:val="23"/>
              </w:rPr>
              <w:t xml:space="preserve"> apei; centre de colectare </w:t>
            </w:r>
            <w:r>
              <w:rPr>
                <w:sz w:val="23"/>
                <w:szCs w:val="23"/>
              </w:rPr>
              <w:lastRenderedPageBreak/>
              <w:t xml:space="preserve">separată şi reciclare a deşeurilor, pentru organizarea periodică a unor activități de voluntariat. </w:t>
            </w:r>
          </w:p>
          <w:p w:rsidR="00104E26" w:rsidRDefault="00104E26">
            <w:pPr>
              <w:pStyle w:val="Default"/>
              <w:rPr>
                <w:sz w:val="23"/>
                <w:szCs w:val="23"/>
              </w:rPr>
            </w:pPr>
          </w:p>
        </w:tc>
        <w:tc>
          <w:tcPr>
            <w:tcW w:w="0" w:type="auto"/>
          </w:tcPr>
          <w:p w:rsidR="00104E26" w:rsidRDefault="00104E26" w:rsidP="00104E26">
            <w:pPr>
              <w:pStyle w:val="Default"/>
              <w:jc w:val="center"/>
              <w:rPr>
                <w:sz w:val="23"/>
                <w:szCs w:val="23"/>
              </w:rPr>
            </w:pPr>
            <w:r>
              <w:rPr>
                <w:sz w:val="23"/>
                <w:szCs w:val="23"/>
              </w:rPr>
              <w:lastRenderedPageBreak/>
              <w:t>Conform planificării</w:t>
            </w:r>
          </w:p>
        </w:tc>
        <w:tc>
          <w:tcPr>
            <w:tcW w:w="0" w:type="auto"/>
            <w:vMerge w:val="restart"/>
          </w:tcPr>
          <w:p w:rsidR="00104E26" w:rsidRDefault="00104E26" w:rsidP="00104E26">
            <w:pPr>
              <w:pStyle w:val="Default"/>
              <w:jc w:val="center"/>
              <w:rPr>
                <w:sz w:val="23"/>
                <w:szCs w:val="23"/>
              </w:rPr>
            </w:pPr>
            <w:r>
              <w:rPr>
                <w:sz w:val="23"/>
                <w:szCs w:val="23"/>
              </w:rPr>
              <w:t>Director</w:t>
            </w:r>
          </w:p>
          <w:p w:rsidR="00104E26" w:rsidRDefault="00104E26" w:rsidP="00104E26">
            <w:pPr>
              <w:pStyle w:val="Default"/>
              <w:jc w:val="center"/>
              <w:rPr>
                <w:sz w:val="23"/>
                <w:szCs w:val="23"/>
              </w:rPr>
            </w:pPr>
            <w:r>
              <w:rPr>
                <w:sz w:val="23"/>
                <w:szCs w:val="23"/>
              </w:rPr>
              <w:t>Echipa de coordonare a Programului „Săptămâna verde”</w:t>
            </w:r>
          </w:p>
        </w:tc>
        <w:tc>
          <w:tcPr>
            <w:tcW w:w="0" w:type="auto"/>
            <w:vMerge w:val="restart"/>
          </w:tcPr>
          <w:p w:rsidR="00104E26" w:rsidRDefault="00104E26" w:rsidP="00104E26">
            <w:pPr>
              <w:pStyle w:val="Default"/>
              <w:jc w:val="center"/>
              <w:rPr>
                <w:sz w:val="23"/>
                <w:szCs w:val="23"/>
              </w:rPr>
            </w:pPr>
            <w:r>
              <w:rPr>
                <w:sz w:val="23"/>
                <w:szCs w:val="23"/>
              </w:rPr>
              <w:t>Planurile de colaborare, numprul vizitelor realizate, rapoarte de activitate</w:t>
            </w:r>
          </w:p>
        </w:tc>
      </w:tr>
      <w:tr w:rsidR="00B61B74" w:rsidRPr="001B3EC0" w:rsidTr="00104E26">
        <w:trPr>
          <w:trHeight w:val="965"/>
        </w:trPr>
        <w:tc>
          <w:tcPr>
            <w:tcW w:w="0" w:type="auto"/>
            <w:gridSpan w:val="2"/>
            <w:vMerge/>
          </w:tcPr>
          <w:p w:rsidR="00104E26" w:rsidRDefault="00104E26" w:rsidP="00104E26">
            <w:pPr>
              <w:pStyle w:val="Default"/>
              <w:rPr>
                <w:b/>
                <w:bCs/>
                <w:sz w:val="22"/>
                <w:szCs w:val="22"/>
              </w:rPr>
            </w:pPr>
          </w:p>
        </w:tc>
        <w:tc>
          <w:tcPr>
            <w:tcW w:w="0" w:type="auto"/>
            <w:tcBorders>
              <w:top w:val="single" w:sz="4" w:space="0" w:color="auto"/>
              <w:bottom w:val="single" w:sz="4" w:space="0" w:color="auto"/>
            </w:tcBorders>
          </w:tcPr>
          <w:p w:rsidR="00104E26" w:rsidRDefault="00104E26">
            <w:pPr>
              <w:pStyle w:val="Default"/>
              <w:rPr>
                <w:b/>
                <w:bCs/>
                <w:sz w:val="22"/>
                <w:szCs w:val="22"/>
              </w:rPr>
            </w:pPr>
          </w:p>
        </w:tc>
        <w:tc>
          <w:tcPr>
            <w:tcW w:w="0" w:type="auto"/>
            <w:gridSpan w:val="2"/>
            <w:vMerge/>
            <w:tcBorders>
              <w:bottom w:val="single" w:sz="4" w:space="0" w:color="auto"/>
            </w:tcBorders>
          </w:tcPr>
          <w:p w:rsidR="00104E26" w:rsidRDefault="00104E26">
            <w:pPr>
              <w:pStyle w:val="Default"/>
              <w:rPr>
                <w:sz w:val="23"/>
                <w:szCs w:val="23"/>
              </w:rPr>
            </w:pPr>
          </w:p>
        </w:tc>
        <w:tc>
          <w:tcPr>
            <w:tcW w:w="0" w:type="auto"/>
            <w:tcBorders>
              <w:top w:val="single" w:sz="4" w:space="0" w:color="auto"/>
              <w:bottom w:val="single" w:sz="4" w:space="0" w:color="auto"/>
            </w:tcBorders>
          </w:tcPr>
          <w:p w:rsidR="00104E26" w:rsidRDefault="00104E26" w:rsidP="004655B9">
            <w:pPr>
              <w:pStyle w:val="Default"/>
              <w:jc w:val="center"/>
              <w:rPr>
                <w:sz w:val="23"/>
                <w:szCs w:val="23"/>
              </w:rPr>
            </w:pPr>
          </w:p>
        </w:tc>
        <w:tc>
          <w:tcPr>
            <w:tcW w:w="0" w:type="auto"/>
            <w:vMerge/>
          </w:tcPr>
          <w:p w:rsidR="00104E26" w:rsidRDefault="00104E26" w:rsidP="004655B9">
            <w:pPr>
              <w:pStyle w:val="Default"/>
              <w:jc w:val="center"/>
              <w:rPr>
                <w:sz w:val="23"/>
                <w:szCs w:val="23"/>
              </w:rPr>
            </w:pPr>
          </w:p>
        </w:tc>
        <w:tc>
          <w:tcPr>
            <w:tcW w:w="0" w:type="auto"/>
            <w:vMerge/>
          </w:tcPr>
          <w:p w:rsidR="00104E26" w:rsidRDefault="00104E26" w:rsidP="004655B9">
            <w:pPr>
              <w:pStyle w:val="Default"/>
              <w:jc w:val="center"/>
              <w:rPr>
                <w:sz w:val="23"/>
                <w:szCs w:val="23"/>
              </w:rPr>
            </w:pPr>
          </w:p>
        </w:tc>
      </w:tr>
      <w:tr w:rsidR="00B61B74" w:rsidRPr="001B3EC0" w:rsidTr="00104E26">
        <w:trPr>
          <w:trHeight w:val="965"/>
        </w:trPr>
        <w:tc>
          <w:tcPr>
            <w:tcW w:w="0" w:type="auto"/>
            <w:gridSpan w:val="2"/>
            <w:vMerge w:val="restart"/>
          </w:tcPr>
          <w:p w:rsidR="003C62D7" w:rsidRDefault="003C62D7" w:rsidP="003C62D7">
            <w:pPr>
              <w:pStyle w:val="Default"/>
            </w:pPr>
            <w:r>
              <w:rPr>
                <w:b/>
                <w:bCs/>
                <w:sz w:val="22"/>
                <w:szCs w:val="22"/>
              </w:rPr>
              <w:lastRenderedPageBreak/>
              <w:t xml:space="preserve">ORGANIZARE </w:t>
            </w:r>
          </w:p>
          <w:p w:rsidR="003C62D7" w:rsidRDefault="003C62D7" w:rsidP="00104E26">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1</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Elaborarea şi coordonarea aplicării procedurilor şi activităţilor de evaluare şi asigurare a calităţii. </w:t>
            </w:r>
          </w:p>
        </w:tc>
        <w:tc>
          <w:tcPr>
            <w:tcW w:w="0" w:type="auto"/>
            <w:tcBorders>
              <w:top w:val="single" w:sz="4" w:space="0" w:color="auto"/>
              <w:bottom w:val="single" w:sz="4" w:space="0" w:color="auto"/>
            </w:tcBorders>
          </w:tcPr>
          <w:p w:rsidR="003C62D7" w:rsidRDefault="003C62D7">
            <w:pPr>
              <w:pStyle w:val="Default"/>
              <w:rPr>
                <w:sz w:val="23"/>
                <w:szCs w:val="23"/>
              </w:rPr>
            </w:pPr>
            <w:r>
              <w:rPr>
                <w:sz w:val="23"/>
                <w:szCs w:val="23"/>
              </w:rPr>
              <w:t xml:space="preserve">Permanent </w:t>
            </w:r>
          </w:p>
        </w:tc>
        <w:tc>
          <w:tcPr>
            <w:tcW w:w="0" w:type="auto"/>
          </w:tcPr>
          <w:p w:rsidR="003C62D7" w:rsidRDefault="003C62D7">
            <w:pPr>
              <w:pStyle w:val="Default"/>
              <w:rPr>
                <w:sz w:val="23"/>
                <w:szCs w:val="23"/>
              </w:rPr>
            </w:pPr>
            <w:r>
              <w:rPr>
                <w:sz w:val="23"/>
                <w:szCs w:val="23"/>
              </w:rPr>
              <w:t xml:space="preserve">Director </w:t>
            </w:r>
          </w:p>
          <w:p w:rsidR="003C62D7" w:rsidRDefault="003C62D7">
            <w:pPr>
              <w:pStyle w:val="Default"/>
              <w:rPr>
                <w:sz w:val="23"/>
                <w:szCs w:val="23"/>
              </w:rPr>
            </w:pPr>
            <w:r>
              <w:rPr>
                <w:sz w:val="23"/>
                <w:szCs w:val="23"/>
              </w:rPr>
              <w:t xml:space="preserve">Comisia CEAC </w:t>
            </w:r>
          </w:p>
        </w:tc>
        <w:tc>
          <w:tcPr>
            <w:tcW w:w="0" w:type="auto"/>
          </w:tcPr>
          <w:p w:rsidR="003C62D7" w:rsidRDefault="003C62D7">
            <w:pPr>
              <w:pStyle w:val="Default"/>
              <w:rPr>
                <w:sz w:val="23"/>
                <w:szCs w:val="23"/>
              </w:rPr>
            </w:pPr>
            <w:r>
              <w:rPr>
                <w:sz w:val="23"/>
                <w:szCs w:val="23"/>
              </w:rPr>
              <w:t xml:space="preserve">Baza de date şi informaţii privind calitatea serviciilor educaţionale furnizate, respectarea procedurilor de lucru </w:t>
            </w:r>
          </w:p>
        </w:tc>
      </w:tr>
      <w:tr w:rsidR="00B61B74" w:rsidRPr="001B3EC0" w:rsidTr="003C62D7">
        <w:trPr>
          <w:trHeight w:val="965"/>
        </w:trPr>
        <w:tc>
          <w:tcPr>
            <w:tcW w:w="0" w:type="auto"/>
            <w:gridSpan w:val="2"/>
            <w:vMerge/>
          </w:tcPr>
          <w:p w:rsidR="003C62D7" w:rsidRDefault="003C62D7" w:rsidP="00104E26">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2</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Derularea unor proiecte educaţionale în parteneriat cu instituţii care au drept obiectiv prevenirea și combaterea violenței, a bullyingului școlar, </w:t>
            </w:r>
            <w:proofErr w:type="gramStart"/>
            <w:r>
              <w:rPr>
                <w:sz w:val="23"/>
                <w:szCs w:val="23"/>
              </w:rPr>
              <w:t>a</w:t>
            </w:r>
            <w:proofErr w:type="gramEnd"/>
            <w:r>
              <w:rPr>
                <w:sz w:val="23"/>
                <w:szCs w:val="23"/>
              </w:rPr>
              <w:t xml:space="preserve"> abandonului și absenteismului școlar.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Conform calendarului</w:t>
            </w:r>
          </w:p>
        </w:tc>
        <w:tc>
          <w:tcPr>
            <w:tcW w:w="0" w:type="auto"/>
          </w:tcPr>
          <w:p w:rsidR="003C62D7" w:rsidRDefault="003C62D7" w:rsidP="003C62D7">
            <w:pPr>
              <w:pStyle w:val="Default"/>
              <w:jc w:val="center"/>
              <w:rPr>
                <w:sz w:val="23"/>
                <w:szCs w:val="23"/>
              </w:rPr>
            </w:pPr>
            <w:r>
              <w:rPr>
                <w:sz w:val="23"/>
                <w:szCs w:val="23"/>
              </w:rPr>
              <w:t>Director</w:t>
            </w:r>
          </w:p>
          <w:p w:rsidR="003C62D7" w:rsidRDefault="003C62D7" w:rsidP="003C62D7">
            <w:pPr>
              <w:pStyle w:val="Default"/>
              <w:jc w:val="center"/>
              <w:rPr>
                <w:sz w:val="23"/>
                <w:szCs w:val="23"/>
              </w:rPr>
            </w:pPr>
            <w:r>
              <w:rPr>
                <w:sz w:val="23"/>
                <w:szCs w:val="23"/>
              </w:rPr>
              <w:t>Coordonator proiecte și programe</w:t>
            </w:r>
          </w:p>
          <w:p w:rsidR="003C62D7" w:rsidRDefault="003C62D7" w:rsidP="003C62D7">
            <w:pPr>
              <w:pStyle w:val="Default"/>
              <w:jc w:val="center"/>
              <w:rPr>
                <w:sz w:val="23"/>
                <w:szCs w:val="23"/>
              </w:rPr>
            </w:pPr>
            <w:r>
              <w:rPr>
                <w:sz w:val="23"/>
                <w:szCs w:val="23"/>
              </w:rPr>
              <w:t>Comisiile de lucru</w:t>
            </w:r>
          </w:p>
        </w:tc>
        <w:tc>
          <w:tcPr>
            <w:tcW w:w="0" w:type="auto"/>
          </w:tcPr>
          <w:p w:rsidR="003C62D7" w:rsidRDefault="003C62D7" w:rsidP="003C62D7">
            <w:pPr>
              <w:pStyle w:val="Default"/>
              <w:jc w:val="center"/>
              <w:rPr>
                <w:sz w:val="23"/>
                <w:szCs w:val="23"/>
              </w:rPr>
            </w:pPr>
            <w:r>
              <w:rPr>
                <w:sz w:val="23"/>
                <w:szCs w:val="23"/>
              </w:rPr>
              <w:t>Lista parteneriatelor, rapoarte de activitate</w:t>
            </w:r>
          </w:p>
        </w:tc>
      </w:tr>
      <w:tr w:rsidR="00B61B74" w:rsidRPr="001B3EC0" w:rsidTr="003C62D7">
        <w:trPr>
          <w:trHeight w:val="1121"/>
        </w:trPr>
        <w:tc>
          <w:tcPr>
            <w:tcW w:w="0" w:type="auto"/>
            <w:gridSpan w:val="2"/>
            <w:vMerge w:val="restart"/>
          </w:tcPr>
          <w:p w:rsidR="003C62D7" w:rsidRDefault="003C62D7" w:rsidP="003C62D7">
            <w:pPr>
              <w:pStyle w:val="Default"/>
              <w:rPr>
                <w:sz w:val="22"/>
                <w:szCs w:val="22"/>
              </w:rPr>
            </w:pPr>
            <w:r>
              <w:rPr>
                <w:b/>
                <w:bCs/>
                <w:sz w:val="22"/>
                <w:szCs w:val="22"/>
              </w:rPr>
              <w:t xml:space="preserve">COORDONARE </w:t>
            </w:r>
          </w:p>
          <w:p w:rsidR="003C62D7" w:rsidRDefault="003C62D7" w:rsidP="003C62D7">
            <w:pPr>
              <w:pStyle w:val="Default"/>
              <w:jc w:val="center"/>
              <w:rPr>
                <w:sz w:val="22"/>
                <w:szCs w:val="22"/>
              </w:rPr>
            </w:pPr>
            <w:r>
              <w:rPr>
                <w:b/>
                <w:bCs/>
                <w:sz w:val="22"/>
                <w:szCs w:val="22"/>
              </w:rPr>
              <w:t>ŞI</w:t>
            </w:r>
          </w:p>
          <w:p w:rsidR="003C62D7" w:rsidRDefault="003C62D7" w:rsidP="003C62D7">
            <w:pPr>
              <w:pStyle w:val="Default"/>
              <w:rPr>
                <w:b/>
                <w:bCs/>
                <w:sz w:val="22"/>
                <w:szCs w:val="22"/>
              </w:rPr>
            </w:pPr>
            <w:r>
              <w:rPr>
                <w:b/>
                <w:bCs/>
                <w:sz w:val="22"/>
                <w:szCs w:val="22"/>
              </w:rPr>
              <w:t xml:space="preserve">MANAGAMENTUL RESURSELOR UMANE </w:t>
            </w: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1</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Instruirea TIC a tuturor cadrelor didactice și planificarea orelor susţinute prin utilizarea tehnologiei informației și comunicării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Conform planificării</w:t>
            </w:r>
          </w:p>
        </w:tc>
        <w:tc>
          <w:tcPr>
            <w:tcW w:w="0" w:type="auto"/>
          </w:tcPr>
          <w:p w:rsidR="003C62D7" w:rsidRDefault="003C62D7" w:rsidP="003C62D7">
            <w:pPr>
              <w:pStyle w:val="Default"/>
              <w:jc w:val="center"/>
              <w:rPr>
                <w:sz w:val="23"/>
                <w:szCs w:val="23"/>
              </w:rPr>
            </w:pPr>
            <w:r>
              <w:rPr>
                <w:sz w:val="23"/>
                <w:szCs w:val="23"/>
              </w:rPr>
              <w:t>Director</w:t>
            </w:r>
          </w:p>
          <w:p w:rsidR="003C62D7" w:rsidRDefault="003C62D7" w:rsidP="003C62D7">
            <w:pPr>
              <w:pStyle w:val="Default"/>
              <w:jc w:val="center"/>
              <w:rPr>
                <w:sz w:val="23"/>
                <w:szCs w:val="23"/>
              </w:rPr>
            </w:pPr>
            <w:r>
              <w:rPr>
                <w:sz w:val="23"/>
                <w:szCs w:val="23"/>
              </w:rPr>
              <w:t>Responsabilii desemnați</w:t>
            </w:r>
          </w:p>
        </w:tc>
        <w:tc>
          <w:tcPr>
            <w:tcW w:w="0" w:type="auto"/>
          </w:tcPr>
          <w:p w:rsidR="003C62D7" w:rsidRDefault="003C62D7" w:rsidP="003C62D7">
            <w:pPr>
              <w:pStyle w:val="Default"/>
              <w:jc w:val="center"/>
              <w:rPr>
                <w:sz w:val="23"/>
                <w:szCs w:val="23"/>
              </w:rPr>
            </w:pPr>
            <w:r>
              <w:rPr>
                <w:sz w:val="23"/>
                <w:szCs w:val="23"/>
              </w:rPr>
              <w:t>Atestare TIC a tuturor cadrelor didactice, planificarea eficientă a activităţilor, introducerea TIC în procesul educativ</w:t>
            </w:r>
          </w:p>
        </w:tc>
      </w:tr>
      <w:tr w:rsidR="00B61B74" w:rsidRPr="001B3EC0" w:rsidTr="003C62D7">
        <w:trPr>
          <w:trHeight w:val="1121"/>
        </w:trPr>
        <w:tc>
          <w:tcPr>
            <w:tcW w:w="0" w:type="auto"/>
            <w:gridSpan w:val="2"/>
            <w:vMerge/>
          </w:tcPr>
          <w:p w:rsidR="003C62D7" w:rsidRDefault="003C62D7" w:rsidP="003C62D7">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2</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Organizarea sedinţelor, lectoratelor cu părinţii, dezbateri pentru prezentarea noii legislaţii din domeniul învăţământului.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Permanent cf. graficului</w:t>
            </w:r>
          </w:p>
        </w:tc>
        <w:tc>
          <w:tcPr>
            <w:tcW w:w="0" w:type="auto"/>
          </w:tcPr>
          <w:p w:rsidR="003C62D7" w:rsidRDefault="003C62D7" w:rsidP="003C62D7">
            <w:pPr>
              <w:pStyle w:val="Default"/>
              <w:jc w:val="center"/>
              <w:rPr>
                <w:sz w:val="23"/>
                <w:szCs w:val="23"/>
              </w:rPr>
            </w:pPr>
            <w:r>
              <w:rPr>
                <w:sz w:val="23"/>
                <w:szCs w:val="23"/>
              </w:rPr>
              <w:t>Director</w:t>
            </w:r>
          </w:p>
          <w:p w:rsidR="003C62D7" w:rsidRDefault="003C62D7" w:rsidP="003C62D7">
            <w:pPr>
              <w:pStyle w:val="Default"/>
              <w:jc w:val="center"/>
              <w:rPr>
                <w:sz w:val="23"/>
                <w:szCs w:val="23"/>
              </w:rPr>
            </w:pPr>
            <w:r>
              <w:rPr>
                <w:sz w:val="23"/>
                <w:szCs w:val="23"/>
              </w:rPr>
              <w:t>Învățătorii, diriginții</w:t>
            </w:r>
          </w:p>
        </w:tc>
        <w:tc>
          <w:tcPr>
            <w:tcW w:w="0" w:type="auto"/>
          </w:tcPr>
          <w:p w:rsidR="003C62D7" w:rsidRDefault="003C62D7" w:rsidP="003C62D7">
            <w:pPr>
              <w:pStyle w:val="Default"/>
              <w:jc w:val="center"/>
              <w:rPr>
                <w:sz w:val="23"/>
                <w:szCs w:val="23"/>
              </w:rPr>
            </w:pPr>
            <w:r>
              <w:rPr>
                <w:sz w:val="23"/>
                <w:szCs w:val="23"/>
              </w:rPr>
              <w:t>Diseminarea corectă a tuturor informaţiilor privind legislaţia</w:t>
            </w:r>
          </w:p>
          <w:p w:rsidR="003C62D7" w:rsidRDefault="003C62D7" w:rsidP="003C62D7">
            <w:pPr>
              <w:pStyle w:val="Default"/>
              <w:jc w:val="center"/>
              <w:rPr>
                <w:sz w:val="23"/>
                <w:szCs w:val="23"/>
              </w:rPr>
            </w:pPr>
            <w:r>
              <w:rPr>
                <w:sz w:val="23"/>
                <w:szCs w:val="23"/>
              </w:rPr>
              <w:t>şcolară, procesele verbale</w:t>
            </w:r>
          </w:p>
        </w:tc>
      </w:tr>
      <w:tr w:rsidR="00B61B74" w:rsidRPr="001B3EC0" w:rsidTr="003C62D7">
        <w:trPr>
          <w:trHeight w:val="1121"/>
        </w:trPr>
        <w:tc>
          <w:tcPr>
            <w:tcW w:w="0" w:type="auto"/>
            <w:gridSpan w:val="2"/>
            <w:vMerge/>
          </w:tcPr>
          <w:p w:rsidR="003C62D7" w:rsidRDefault="003C62D7" w:rsidP="003C62D7">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3</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Popularizarea în comunitate a rezultatelor obţinute de elevii şcolii la examene, olimpiade, concursuri interjudeţene și extracurriculare.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Conform planificării</w:t>
            </w:r>
          </w:p>
        </w:tc>
        <w:tc>
          <w:tcPr>
            <w:tcW w:w="0" w:type="auto"/>
          </w:tcPr>
          <w:p w:rsidR="003C62D7" w:rsidRDefault="003C62D7" w:rsidP="003C62D7">
            <w:pPr>
              <w:pStyle w:val="Default"/>
              <w:jc w:val="center"/>
              <w:rPr>
                <w:sz w:val="23"/>
                <w:szCs w:val="23"/>
              </w:rPr>
            </w:pPr>
            <w:r>
              <w:rPr>
                <w:sz w:val="23"/>
                <w:szCs w:val="23"/>
              </w:rPr>
              <w:t>Cadre didactice</w:t>
            </w:r>
          </w:p>
          <w:p w:rsidR="003C62D7" w:rsidRDefault="003C62D7" w:rsidP="003C62D7">
            <w:pPr>
              <w:pStyle w:val="Default"/>
              <w:jc w:val="center"/>
              <w:rPr>
                <w:sz w:val="23"/>
                <w:szCs w:val="23"/>
              </w:rPr>
            </w:pPr>
            <w:r>
              <w:rPr>
                <w:sz w:val="23"/>
                <w:szCs w:val="23"/>
              </w:rPr>
              <w:t>Consilier educativ</w:t>
            </w:r>
          </w:p>
        </w:tc>
        <w:tc>
          <w:tcPr>
            <w:tcW w:w="0" w:type="auto"/>
          </w:tcPr>
          <w:p w:rsidR="003C62D7" w:rsidRDefault="003C62D7" w:rsidP="003C62D7">
            <w:pPr>
              <w:pStyle w:val="Default"/>
              <w:jc w:val="center"/>
              <w:rPr>
                <w:sz w:val="23"/>
                <w:szCs w:val="23"/>
              </w:rPr>
            </w:pPr>
            <w:r>
              <w:rPr>
                <w:sz w:val="23"/>
                <w:szCs w:val="23"/>
              </w:rPr>
              <w:t>Procese verbale, postări, afișe, rapoarte de diseminare a informațiilor</w:t>
            </w:r>
          </w:p>
        </w:tc>
      </w:tr>
      <w:tr w:rsidR="00B61B74" w:rsidRPr="001B3EC0" w:rsidTr="003C62D7">
        <w:trPr>
          <w:trHeight w:val="1121"/>
        </w:trPr>
        <w:tc>
          <w:tcPr>
            <w:tcW w:w="0" w:type="auto"/>
            <w:gridSpan w:val="2"/>
          </w:tcPr>
          <w:p w:rsidR="003C62D7" w:rsidRDefault="003C62D7" w:rsidP="003C62D7">
            <w:pPr>
              <w:pStyle w:val="Default"/>
            </w:pPr>
            <w:r>
              <w:rPr>
                <w:b/>
                <w:bCs/>
                <w:sz w:val="22"/>
                <w:szCs w:val="22"/>
              </w:rPr>
              <w:t xml:space="preserve">CONDUCERE ȘI ANTRENARE </w:t>
            </w:r>
          </w:p>
          <w:p w:rsidR="003C62D7" w:rsidRDefault="003C62D7" w:rsidP="003C62D7">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1</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Invitarea reprezentanţilor comunităţii locale la activităţile festive ale şcolii-deschiderea anului şcolar, ziua şcolii, serbări şcolare.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Conform planificării evenimentelor</w:t>
            </w:r>
          </w:p>
        </w:tc>
        <w:tc>
          <w:tcPr>
            <w:tcW w:w="0" w:type="auto"/>
          </w:tcPr>
          <w:p w:rsidR="003C62D7" w:rsidRDefault="003C62D7" w:rsidP="003C62D7">
            <w:pPr>
              <w:pStyle w:val="Default"/>
              <w:jc w:val="center"/>
            </w:pPr>
            <w:r>
              <w:t>Director</w:t>
            </w:r>
          </w:p>
        </w:tc>
        <w:tc>
          <w:tcPr>
            <w:tcW w:w="0" w:type="auto"/>
          </w:tcPr>
          <w:p w:rsidR="003C62D7" w:rsidRDefault="003C62D7" w:rsidP="003C62D7">
            <w:pPr>
              <w:pStyle w:val="Default"/>
              <w:jc w:val="center"/>
              <w:rPr>
                <w:sz w:val="23"/>
                <w:szCs w:val="23"/>
              </w:rPr>
            </w:pPr>
            <w:r>
              <w:rPr>
                <w:sz w:val="23"/>
                <w:szCs w:val="23"/>
              </w:rPr>
              <w:t>Invitaţii speciale pentru reprezentanţii comunităţii locale</w:t>
            </w:r>
          </w:p>
        </w:tc>
      </w:tr>
      <w:tr w:rsidR="00B61B74" w:rsidRPr="001B3EC0" w:rsidTr="003C62D7">
        <w:trPr>
          <w:trHeight w:val="1121"/>
        </w:trPr>
        <w:tc>
          <w:tcPr>
            <w:tcW w:w="0" w:type="auto"/>
            <w:gridSpan w:val="2"/>
          </w:tcPr>
          <w:p w:rsidR="003C62D7" w:rsidRDefault="003C62D7" w:rsidP="003C62D7">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2</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Rezolvarea rapidă, transparentă şi eficientă a conflictelor cu reprezentanţii autorităţilor locale și cu cei ai furnizorilor de servicii.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De câte ori este cazul</w:t>
            </w:r>
          </w:p>
        </w:tc>
        <w:tc>
          <w:tcPr>
            <w:tcW w:w="0" w:type="auto"/>
          </w:tcPr>
          <w:p w:rsidR="003C62D7" w:rsidRDefault="003C62D7" w:rsidP="003C62D7">
            <w:pPr>
              <w:pStyle w:val="Default"/>
              <w:jc w:val="center"/>
              <w:rPr>
                <w:sz w:val="23"/>
                <w:szCs w:val="23"/>
              </w:rPr>
            </w:pPr>
            <w:r>
              <w:rPr>
                <w:sz w:val="23"/>
                <w:szCs w:val="23"/>
              </w:rPr>
              <w:t>Director</w:t>
            </w:r>
          </w:p>
        </w:tc>
        <w:tc>
          <w:tcPr>
            <w:tcW w:w="0" w:type="auto"/>
          </w:tcPr>
          <w:p w:rsidR="003C62D7" w:rsidRDefault="003C62D7" w:rsidP="003C62D7">
            <w:pPr>
              <w:pStyle w:val="Default"/>
              <w:jc w:val="center"/>
              <w:rPr>
                <w:sz w:val="23"/>
                <w:szCs w:val="23"/>
              </w:rPr>
            </w:pPr>
            <w:r>
              <w:rPr>
                <w:sz w:val="23"/>
                <w:szCs w:val="23"/>
              </w:rPr>
              <w:t>Comunicare eficientă cu autorităţile locale şi furnizorii</w:t>
            </w:r>
          </w:p>
          <w:p w:rsidR="003C62D7" w:rsidRDefault="003C62D7" w:rsidP="003C62D7">
            <w:pPr>
              <w:pStyle w:val="Default"/>
              <w:jc w:val="center"/>
              <w:rPr>
                <w:sz w:val="23"/>
                <w:szCs w:val="23"/>
              </w:rPr>
            </w:pPr>
            <w:r>
              <w:rPr>
                <w:sz w:val="23"/>
                <w:szCs w:val="23"/>
              </w:rPr>
              <w:t>de servicii</w:t>
            </w:r>
          </w:p>
        </w:tc>
      </w:tr>
      <w:tr w:rsidR="00B61B74" w:rsidRPr="001B3EC0" w:rsidTr="003C62D7">
        <w:trPr>
          <w:trHeight w:val="1121"/>
        </w:trPr>
        <w:tc>
          <w:tcPr>
            <w:tcW w:w="0" w:type="auto"/>
            <w:gridSpan w:val="2"/>
            <w:vMerge w:val="restart"/>
          </w:tcPr>
          <w:p w:rsidR="003C62D7" w:rsidRDefault="003C62D7" w:rsidP="003C62D7">
            <w:pPr>
              <w:pStyle w:val="Default"/>
            </w:pPr>
            <w:r>
              <w:rPr>
                <w:b/>
                <w:bCs/>
                <w:sz w:val="22"/>
                <w:szCs w:val="22"/>
              </w:rPr>
              <w:t xml:space="preserve">CONTROL ŞI EVALUARE </w:t>
            </w:r>
          </w:p>
          <w:p w:rsidR="003C62D7" w:rsidRDefault="003C62D7" w:rsidP="003C62D7">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1</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Analiza activităţii desfăşurate în şcoală și în Consiliul de Admnistraţie.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Periodic</w:t>
            </w:r>
          </w:p>
        </w:tc>
        <w:tc>
          <w:tcPr>
            <w:tcW w:w="0" w:type="auto"/>
          </w:tcPr>
          <w:p w:rsidR="003C62D7" w:rsidRDefault="003C62D7" w:rsidP="003C62D7">
            <w:pPr>
              <w:pStyle w:val="Default"/>
              <w:jc w:val="center"/>
              <w:rPr>
                <w:sz w:val="23"/>
                <w:szCs w:val="23"/>
              </w:rPr>
            </w:pPr>
            <w:r>
              <w:rPr>
                <w:sz w:val="23"/>
                <w:szCs w:val="23"/>
              </w:rPr>
              <w:t>Director</w:t>
            </w:r>
          </w:p>
        </w:tc>
        <w:tc>
          <w:tcPr>
            <w:tcW w:w="0" w:type="auto"/>
          </w:tcPr>
          <w:p w:rsidR="003C62D7" w:rsidRDefault="003C62D7" w:rsidP="003C62D7">
            <w:pPr>
              <w:pStyle w:val="Default"/>
              <w:jc w:val="center"/>
              <w:rPr>
                <w:sz w:val="23"/>
                <w:szCs w:val="23"/>
              </w:rPr>
            </w:pPr>
            <w:r>
              <w:rPr>
                <w:sz w:val="23"/>
                <w:szCs w:val="23"/>
              </w:rPr>
              <w:t>Diagnoza corectă a situaţiei actuale , plan de măsuri eficiente</w:t>
            </w:r>
          </w:p>
        </w:tc>
      </w:tr>
      <w:tr w:rsidR="00B61B74" w:rsidRPr="001B3EC0" w:rsidTr="003C62D7">
        <w:trPr>
          <w:trHeight w:val="1121"/>
        </w:trPr>
        <w:tc>
          <w:tcPr>
            <w:tcW w:w="0" w:type="auto"/>
            <w:gridSpan w:val="2"/>
            <w:vMerge/>
          </w:tcPr>
          <w:p w:rsidR="003C62D7" w:rsidRDefault="003C62D7" w:rsidP="003C62D7">
            <w:pPr>
              <w:pStyle w:val="Default"/>
              <w:rPr>
                <w:b/>
                <w:bCs/>
                <w:sz w:val="22"/>
                <w:szCs w:val="22"/>
              </w:rPr>
            </w:pPr>
          </w:p>
        </w:tc>
        <w:tc>
          <w:tcPr>
            <w:tcW w:w="0" w:type="auto"/>
            <w:tcBorders>
              <w:top w:val="single" w:sz="4" w:space="0" w:color="auto"/>
              <w:bottom w:val="single" w:sz="4" w:space="0" w:color="auto"/>
            </w:tcBorders>
          </w:tcPr>
          <w:p w:rsidR="003C62D7" w:rsidRDefault="003C62D7">
            <w:pPr>
              <w:pStyle w:val="Default"/>
              <w:rPr>
                <w:b/>
                <w:bCs/>
                <w:sz w:val="22"/>
                <w:szCs w:val="22"/>
              </w:rPr>
            </w:pPr>
            <w:r>
              <w:rPr>
                <w:b/>
                <w:bCs/>
                <w:sz w:val="22"/>
                <w:szCs w:val="22"/>
              </w:rPr>
              <w:t>2</w:t>
            </w:r>
          </w:p>
        </w:tc>
        <w:tc>
          <w:tcPr>
            <w:tcW w:w="0" w:type="auto"/>
            <w:gridSpan w:val="2"/>
            <w:tcBorders>
              <w:top w:val="single" w:sz="4" w:space="0" w:color="auto"/>
              <w:bottom w:val="single" w:sz="4" w:space="0" w:color="auto"/>
            </w:tcBorders>
          </w:tcPr>
          <w:p w:rsidR="003C62D7" w:rsidRDefault="003C62D7">
            <w:pPr>
              <w:pStyle w:val="Default"/>
              <w:rPr>
                <w:sz w:val="23"/>
                <w:szCs w:val="23"/>
              </w:rPr>
            </w:pPr>
            <w:r>
              <w:rPr>
                <w:sz w:val="23"/>
                <w:szCs w:val="23"/>
              </w:rPr>
              <w:t xml:space="preserve">Elaborarea listelor cu criterii de evaluare pentru unitatea şcolară. </w:t>
            </w:r>
          </w:p>
        </w:tc>
        <w:tc>
          <w:tcPr>
            <w:tcW w:w="0" w:type="auto"/>
            <w:tcBorders>
              <w:top w:val="single" w:sz="4" w:space="0" w:color="auto"/>
              <w:bottom w:val="single" w:sz="4" w:space="0" w:color="auto"/>
            </w:tcBorders>
          </w:tcPr>
          <w:p w:rsidR="003C62D7" w:rsidRDefault="003C62D7" w:rsidP="003C62D7">
            <w:pPr>
              <w:pStyle w:val="Default"/>
              <w:jc w:val="center"/>
              <w:rPr>
                <w:sz w:val="23"/>
                <w:szCs w:val="23"/>
              </w:rPr>
            </w:pPr>
            <w:r>
              <w:rPr>
                <w:sz w:val="23"/>
                <w:szCs w:val="23"/>
              </w:rPr>
              <w:t>Conform calendarului</w:t>
            </w:r>
          </w:p>
        </w:tc>
        <w:tc>
          <w:tcPr>
            <w:tcW w:w="0" w:type="auto"/>
          </w:tcPr>
          <w:p w:rsidR="003C62D7" w:rsidRDefault="003C62D7" w:rsidP="003C62D7">
            <w:pPr>
              <w:pStyle w:val="Default"/>
              <w:jc w:val="center"/>
              <w:rPr>
                <w:sz w:val="23"/>
                <w:szCs w:val="23"/>
              </w:rPr>
            </w:pPr>
            <w:r>
              <w:rPr>
                <w:sz w:val="23"/>
                <w:szCs w:val="23"/>
              </w:rPr>
              <w:t>Director</w:t>
            </w:r>
          </w:p>
          <w:p w:rsidR="003C62D7" w:rsidRDefault="003C62D7" w:rsidP="003C62D7">
            <w:pPr>
              <w:pStyle w:val="Default"/>
              <w:jc w:val="center"/>
              <w:rPr>
                <w:sz w:val="23"/>
                <w:szCs w:val="23"/>
              </w:rPr>
            </w:pPr>
            <w:r>
              <w:rPr>
                <w:sz w:val="23"/>
                <w:szCs w:val="23"/>
              </w:rPr>
              <w:t>CEAC</w:t>
            </w:r>
          </w:p>
        </w:tc>
        <w:tc>
          <w:tcPr>
            <w:tcW w:w="0" w:type="auto"/>
          </w:tcPr>
          <w:p w:rsidR="003C62D7" w:rsidRDefault="003C62D7" w:rsidP="003C62D7">
            <w:pPr>
              <w:pStyle w:val="Default"/>
              <w:jc w:val="center"/>
              <w:rPr>
                <w:sz w:val="23"/>
                <w:szCs w:val="23"/>
              </w:rPr>
            </w:pPr>
            <w:r>
              <w:rPr>
                <w:sz w:val="23"/>
                <w:szCs w:val="23"/>
              </w:rPr>
              <w:t>Criterii de evaluare adaptate unităţii noastre şcolare</w:t>
            </w:r>
          </w:p>
        </w:tc>
      </w:tr>
      <w:tr w:rsidR="003C62D7" w:rsidRPr="001B3EC0" w:rsidTr="003C62D7">
        <w:trPr>
          <w:trHeight w:val="1121"/>
        </w:trPr>
        <w:tc>
          <w:tcPr>
            <w:tcW w:w="0" w:type="auto"/>
            <w:gridSpan w:val="8"/>
            <w:tcBorders>
              <w:left w:val="nil"/>
              <w:right w:val="nil"/>
            </w:tcBorders>
          </w:tcPr>
          <w:p w:rsidR="003C62D7" w:rsidRDefault="003C62D7" w:rsidP="003C62D7">
            <w:pPr>
              <w:pStyle w:val="Default"/>
              <w:jc w:val="center"/>
              <w:rPr>
                <w:sz w:val="23"/>
                <w:szCs w:val="23"/>
              </w:rPr>
            </w:pPr>
          </w:p>
          <w:p w:rsidR="003C62D7" w:rsidRPr="003C62D7" w:rsidRDefault="003C62D7" w:rsidP="003C62D7">
            <w:pPr>
              <w:pStyle w:val="Default"/>
              <w:rPr>
                <w:b/>
              </w:rPr>
            </w:pPr>
            <w:r w:rsidRPr="003C62D7">
              <w:rPr>
                <w:b/>
              </w:rPr>
              <w:t xml:space="preserve">VII. </w:t>
            </w:r>
            <w:r w:rsidRPr="003C62D7">
              <w:rPr>
                <w:b/>
                <w:bCs/>
              </w:rPr>
              <w:t xml:space="preserve">INDICATORI DE PERFORMANȚĂ </w:t>
            </w:r>
          </w:p>
          <w:p w:rsidR="003C62D7" w:rsidRDefault="003C62D7" w:rsidP="003C62D7">
            <w:pPr>
              <w:pStyle w:val="Default"/>
              <w:rPr>
                <w:sz w:val="23"/>
                <w:szCs w:val="23"/>
              </w:rPr>
            </w:pPr>
          </w:p>
        </w:tc>
      </w:tr>
      <w:tr w:rsidR="00B61B74" w:rsidRPr="001B3EC0" w:rsidTr="00B61B74">
        <w:trPr>
          <w:trHeight w:val="413"/>
        </w:trPr>
        <w:tc>
          <w:tcPr>
            <w:tcW w:w="852" w:type="dxa"/>
          </w:tcPr>
          <w:p w:rsidR="00A47C19" w:rsidRDefault="00A47C19" w:rsidP="003C62D7">
            <w:pPr>
              <w:pStyle w:val="Default"/>
              <w:rPr>
                <w:b/>
                <w:bCs/>
                <w:sz w:val="22"/>
                <w:szCs w:val="22"/>
              </w:rPr>
            </w:pPr>
            <w:r>
              <w:rPr>
                <w:b/>
                <w:bCs/>
                <w:sz w:val="22"/>
                <w:szCs w:val="22"/>
              </w:rPr>
              <w:t>Nr.crt.</w:t>
            </w:r>
          </w:p>
        </w:tc>
        <w:tc>
          <w:tcPr>
            <w:tcW w:w="5212" w:type="dxa"/>
            <w:gridSpan w:val="3"/>
            <w:tcBorders>
              <w:top w:val="single" w:sz="4" w:space="0" w:color="auto"/>
              <w:bottom w:val="single" w:sz="4" w:space="0" w:color="auto"/>
            </w:tcBorders>
          </w:tcPr>
          <w:p w:rsidR="00A47C19" w:rsidRDefault="00A47C19">
            <w:pPr>
              <w:pStyle w:val="Default"/>
              <w:rPr>
                <w:sz w:val="23"/>
                <w:szCs w:val="23"/>
              </w:rPr>
            </w:pPr>
            <w:r>
              <w:rPr>
                <w:b/>
                <w:bCs/>
                <w:sz w:val="23"/>
                <w:szCs w:val="23"/>
              </w:rPr>
              <w:t xml:space="preserve">DOMENIU FUNCŢIONAL </w:t>
            </w: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b/>
                <w:bCs/>
                <w:sz w:val="23"/>
                <w:szCs w:val="23"/>
              </w:rPr>
              <w:t xml:space="preserve">INDICATORI DE PERFORMANŢĂ </w:t>
            </w:r>
          </w:p>
        </w:tc>
      </w:tr>
      <w:tr w:rsidR="00B61B74" w:rsidRPr="001B3EC0" w:rsidTr="00B61B74">
        <w:trPr>
          <w:trHeight w:val="413"/>
        </w:trPr>
        <w:tc>
          <w:tcPr>
            <w:tcW w:w="852" w:type="dxa"/>
            <w:vMerge w:val="restart"/>
          </w:tcPr>
          <w:p w:rsidR="00A47C19" w:rsidRDefault="00A47C19" w:rsidP="00A47C19">
            <w:pPr>
              <w:pStyle w:val="Default"/>
              <w:jc w:val="center"/>
              <w:rPr>
                <w:b/>
                <w:bCs/>
                <w:sz w:val="22"/>
                <w:szCs w:val="22"/>
              </w:rPr>
            </w:pPr>
            <w:r>
              <w:rPr>
                <w:b/>
                <w:bCs/>
                <w:sz w:val="22"/>
                <w:szCs w:val="22"/>
              </w:rPr>
              <w:t>I.</w:t>
            </w:r>
          </w:p>
        </w:tc>
        <w:tc>
          <w:tcPr>
            <w:tcW w:w="5212" w:type="dxa"/>
            <w:gridSpan w:val="3"/>
            <w:vMerge w:val="restart"/>
            <w:tcBorders>
              <w:top w:val="single" w:sz="4" w:space="0" w:color="auto"/>
            </w:tcBorders>
          </w:tcPr>
          <w:p w:rsidR="00A47C19" w:rsidRDefault="00A47C19" w:rsidP="00A47C19">
            <w:pPr>
              <w:pStyle w:val="Default"/>
              <w:rPr>
                <w:sz w:val="23"/>
                <w:szCs w:val="23"/>
              </w:rPr>
            </w:pPr>
            <w:r>
              <w:rPr>
                <w:b/>
                <w:bCs/>
                <w:sz w:val="23"/>
                <w:szCs w:val="23"/>
              </w:rPr>
              <w:t xml:space="preserve">CURRICULUM </w:t>
            </w:r>
          </w:p>
          <w:p w:rsidR="00A47C19" w:rsidRDefault="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Concordanța cu documentele Ministerului Educației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Realizarea standardelor, eficacitate (resurse / rezultate), eficienţă (rezultate / obiective), progres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Raportul dintre oferta şcolii și nevoile comunităţii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Respectarea precizărilor Ministerului Educației, a metodologiilor şi normelor de aplicare a curriculum-ului şcolar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Respectarea termenelor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Criteriile privind calitatea curriculumului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Îmbunătățirea stării de bine, a rezultatelor școlare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Claritate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Eficienţă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Borders>
              <w:bottom w:val="single" w:sz="4" w:space="0" w:color="auto"/>
            </w:tcBorders>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Promptitudine </w:t>
            </w:r>
          </w:p>
        </w:tc>
      </w:tr>
      <w:tr w:rsidR="00B61B74" w:rsidRPr="001B3EC0" w:rsidTr="00B61B74">
        <w:trPr>
          <w:trHeight w:val="413"/>
        </w:trPr>
        <w:tc>
          <w:tcPr>
            <w:tcW w:w="852" w:type="dxa"/>
            <w:vMerge w:val="restart"/>
            <w:tcBorders>
              <w:top w:val="nil"/>
            </w:tcBorders>
          </w:tcPr>
          <w:p w:rsidR="00A47C19" w:rsidRDefault="00A47C19" w:rsidP="00A47C19">
            <w:pPr>
              <w:pStyle w:val="Default"/>
              <w:jc w:val="center"/>
              <w:rPr>
                <w:b/>
                <w:bCs/>
                <w:sz w:val="22"/>
                <w:szCs w:val="22"/>
              </w:rPr>
            </w:pPr>
          </w:p>
        </w:tc>
        <w:tc>
          <w:tcPr>
            <w:tcW w:w="5212" w:type="dxa"/>
            <w:gridSpan w:val="3"/>
            <w:vMerge w:val="restart"/>
            <w:tcBorders>
              <w:top w:val="nil"/>
            </w:tcBorders>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Identificarea oportunităţilor şi a problemelor, menținerea climatului de siguranță fizică și psihică</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Crearea unui ecosistem digital extins pentru educația privind schimbările climatice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Asigurarea accesului la informații referitoare la factorii care duc la degradarea mediului și schimbările climatice </w:t>
            </w:r>
          </w:p>
        </w:tc>
      </w:tr>
      <w:tr w:rsidR="00B61B74" w:rsidRPr="001B3EC0" w:rsidTr="00B61B74">
        <w:trPr>
          <w:trHeight w:val="413"/>
        </w:trPr>
        <w:tc>
          <w:tcPr>
            <w:tcW w:w="852" w:type="dxa"/>
            <w:vMerge w:val="restart"/>
          </w:tcPr>
          <w:p w:rsidR="00A47C19" w:rsidRDefault="00A47C19" w:rsidP="00A47C19">
            <w:pPr>
              <w:pStyle w:val="Default"/>
              <w:jc w:val="center"/>
              <w:rPr>
                <w:b/>
                <w:bCs/>
                <w:sz w:val="22"/>
                <w:szCs w:val="22"/>
              </w:rPr>
            </w:pPr>
            <w:r>
              <w:rPr>
                <w:b/>
                <w:bCs/>
                <w:sz w:val="22"/>
                <w:szCs w:val="22"/>
              </w:rPr>
              <w:t>II.</w:t>
            </w:r>
          </w:p>
        </w:tc>
        <w:tc>
          <w:tcPr>
            <w:tcW w:w="5212" w:type="dxa"/>
            <w:gridSpan w:val="3"/>
            <w:vMerge w:val="restart"/>
          </w:tcPr>
          <w:p w:rsidR="00A47C19" w:rsidRDefault="00A47C19" w:rsidP="00A47C19">
            <w:pPr>
              <w:pStyle w:val="Default"/>
              <w:rPr>
                <w:sz w:val="23"/>
                <w:szCs w:val="23"/>
              </w:rPr>
            </w:pPr>
            <w:r>
              <w:rPr>
                <w:b/>
                <w:bCs/>
                <w:sz w:val="23"/>
                <w:szCs w:val="23"/>
              </w:rPr>
              <w:t xml:space="preserve">MANAGEMENT ŞCOLAR </w:t>
            </w:r>
          </w:p>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Respectarea regulamentelor şi a standardelor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Calitatea pregătirii inspecţiei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Eficienţă, calitate, atingerea standardelor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Claritate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Oportunitate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Implicare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Responsabilități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Legalitate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Adecvare, respectarea legalitati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Complexitate </w:t>
            </w:r>
          </w:p>
        </w:tc>
      </w:tr>
      <w:tr w:rsidR="00B61B74" w:rsidRPr="001B3EC0" w:rsidTr="00B61B74">
        <w:trPr>
          <w:trHeight w:val="413"/>
        </w:trPr>
        <w:tc>
          <w:tcPr>
            <w:tcW w:w="852" w:type="dxa"/>
            <w:vMerge/>
          </w:tcPr>
          <w:p w:rsidR="00A47C19" w:rsidRDefault="00A47C19" w:rsidP="00A47C19">
            <w:pPr>
              <w:pStyle w:val="Default"/>
              <w:jc w:val="center"/>
              <w:rPr>
                <w:b/>
                <w:bCs/>
                <w:sz w:val="22"/>
                <w:szCs w:val="22"/>
              </w:rPr>
            </w:pPr>
          </w:p>
        </w:tc>
        <w:tc>
          <w:tcPr>
            <w:tcW w:w="5212" w:type="dxa"/>
            <w:gridSpan w:val="3"/>
            <w:vMerge/>
          </w:tcPr>
          <w:p w:rsidR="00A47C19" w:rsidRDefault="00A47C19" w:rsidP="00A47C19">
            <w:pPr>
              <w:pStyle w:val="Default"/>
              <w:rPr>
                <w:b/>
                <w:bCs/>
                <w:sz w:val="23"/>
                <w:szCs w:val="23"/>
              </w:rPr>
            </w:pPr>
          </w:p>
        </w:tc>
        <w:tc>
          <w:tcPr>
            <w:tcW w:w="7112" w:type="dxa"/>
            <w:gridSpan w:val="4"/>
            <w:tcBorders>
              <w:top w:val="single" w:sz="4" w:space="0" w:color="auto"/>
              <w:bottom w:val="single" w:sz="4" w:space="0" w:color="auto"/>
            </w:tcBorders>
          </w:tcPr>
          <w:p w:rsidR="00A47C19" w:rsidRDefault="00A47C19">
            <w:pPr>
              <w:pStyle w:val="Default"/>
              <w:rPr>
                <w:sz w:val="23"/>
                <w:szCs w:val="23"/>
              </w:rPr>
            </w:pPr>
            <w:r>
              <w:rPr>
                <w:sz w:val="23"/>
                <w:szCs w:val="23"/>
              </w:rPr>
              <w:t xml:space="preserve">Conștientizarea importanța implicării tuturor actorilor în implementarea obiectivelor de dezvoltare durabilă </w:t>
            </w:r>
          </w:p>
        </w:tc>
      </w:tr>
      <w:tr w:rsidR="00B61B74" w:rsidRPr="001B3EC0" w:rsidTr="00B61B74">
        <w:trPr>
          <w:trHeight w:val="413"/>
        </w:trPr>
        <w:tc>
          <w:tcPr>
            <w:tcW w:w="852" w:type="dxa"/>
            <w:vMerge w:val="restart"/>
          </w:tcPr>
          <w:p w:rsidR="00DC197D" w:rsidRDefault="00DC197D" w:rsidP="00A47C19">
            <w:pPr>
              <w:pStyle w:val="Default"/>
              <w:jc w:val="center"/>
              <w:rPr>
                <w:b/>
                <w:bCs/>
                <w:sz w:val="22"/>
                <w:szCs w:val="22"/>
              </w:rPr>
            </w:pPr>
            <w:r>
              <w:rPr>
                <w:b/>
                <w:bCs/>
                <w:sz w:val="22"/>
                <w:szCs w:val="22"/>
              </w:rPr>
              <w:t>III.</w:t>
            </w:r>
          </w:p>
        </w:tc>
        <w:tc>
          <w:tcPr>
            <w:tcW w:w="5212" w:type="dxa"/>
            <w:gridSpan w:val="3"/>
            <w:vMerge w:val="restart"/>
          </w:tcPr>
          <w:p w:rsidR="00DC197D" w:rsidRDefault="00DC197D" w:rsidP="00A47C19">
            <w:pPr>
              <w:pStyle w:val="Default"/>
              <w:rPr>
                <w:sz w:val="23"/>
                <w:szCs w:val="23"/>
              </w:rPr>
            </w:pPr>
            <w:r>
              <w:rPr>
                <w:b/>
                <w:bCs/>
                <w:sz w:val="23"/>
                <w:szCs w:val="23"/>
              </w:rPr>
              <w:t xml:space="preserve">RESURSE UMANE </w:t>
            </w:r>
          </w:p>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Aplicarea strategiei Ministerului Educației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Actualitate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Legalitate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Numărul programelor, participanţilor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Implicare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Număr parteneri implicaţi, rezultate calitative și cantitative </w:t>
            </w:r>
          </w:p>
        </w:tc>
      </w:tr>
      <w:tr w:rsidR="00B61B74" w:rsidRPr="001B3EC0" w:rsidTr="00B61B74">
        <w:trPr>
          <w:trHeight w:val="413"/>
        </w:trPr>
        <w:tc>
          <w:tcPr>
            <w:tcW w:w="852" w:type="dxa"/>
            <w:vMerge w:val="restart"/>
          </w:tcPr>
          <w:p w:rsidR="00DC197D" w:rsidRDefault="00DC197D" w:rsidP="00A47C19">
            <w:pPr>
              <w:pStyle w:val="Default"/>
              <w:jc w:val="center"/>
              <w:rPr>
                <w:b/>
                <w:bCs/>
                <w:sz w:val="22"/>
                <w:szCs w:val="22"/>
              </w:rPr>
            </w:pPr>
          </w:p>
        </w:tc>
        <w:tc>
          <w:tcPr>
            <w:tcW w:w="5212" w:type="dxa"/>
            <w:gridSpan w:val="3"/>
            <w:vMerge w:val="restart"/>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Număr cursuri, număr participanţi, rezultate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Responsabilitate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Formarea și actualizarea permanentă a cunoștințelor profesorilor și a reprezentanților unității, cu informație relevantă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Menținerea elevilor și personalului în permanentă conexiune cu informații și activități relevante </w:t>
            </w:r>
          </w:p>
        </w:tc>
      </w:tr>
      <w:tr w:rsidR="00B61B74" w:rsidRPr="001B3EC0" w:rsidTr="00B61B74">
        <w:trPr>
          <w:trHeight w:val="413"/>
        </w:trPr>
        <w:tc>
          <w:tcPr>
            <w:tcW w:w="852" w:type="dxa"/>
            <w:vMerge w:val="restart"/>
          </w:tcPr>
          <w:p w:rsidR="00DC197D" w:rsidRDefault="00DC197D" w:rsidP="00A47C19">
            <w:pPr>
              <w:pStyle w:val="Default"/>
              <w:jc w:val="center"/>
              <w:rPr>
                <w:b/>
                <w:bCs/>
                <w:sz w:val="22"/>
                <w:szCs w:val="22"/>
              </w:rPr>
            </w:pPr>
            <w:r>
              <w:rPr>
                <w:b/>
                <w:bCs/>
                <w:sz w:val="22"/>
                <w:szCs w:val="22"/>
              </w:rPr>
              <w:t>IV.</w:t>
            </w:r>
          </w:p>
        </w:tc>
        <w:tc>
          <w:tcPr>
            <w:tcW w:w="5212" w:type="dxa"/>
            <w:gridSpan w:val="3"/>
            <w:vMerge w:val="restart"/>
          </w:tcPr>
          <w:p w:rsidR="00DC197D" w:rsidRDefault="00DC197D" w:rsidP="00DC197D">
            <w:pPr>
              <w:pStyle w:val="Default"/>
              <w:rPr>
                <w:sz w:val="23"/>
                <w:szCs w:val="23"/>
              </w:rPr>
            </w:pPr>
            <w:r>
              <w:rPr>
                <w:b/>
                <w:bCs/>
                <w:sz w:val="23"/>
                <w:szCs w:val="23"/>
              </w:rPr>
              <w:t xml:space="preserve">PARTENERIATE ŞI PROGRAME </w:t>
            </w:r>
          </w:p>
          <w:p w:rsidR="00DC197D" w:rsidRDefault="00DC197D" w:rsidP="00A47C19">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Calitate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Proiecte europene implementate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Atingerea standardelor propuse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Unităţi şcolare implicate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Aplicarea strategiei Ministerului Educației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Numărul programelor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Calitatea parteneriatelor </w:t>
            </w:r>
          </w:p>
        </w:tc>
      </w:tr>
      <w:tr w:rsidR="00B61B74" w:rsidRPr="001B3EC0" w:rsidTr="00B61B74">
        <w:trPr>
          <w:trHeight w:val="413"/>
        </w:trPr>
        <w:tc>
          <w:tcPr>
            <w:tcW w:w="852" w:type="dxa"/>
            <w:vMerge w:val="restart"/>
          </w:tcPr>
          <w:p w:rsidR="00DC197D" w:rsidRDefault="00DC197D" w:rsidP="00A47C19">
            <w:pPr>
              <w:pStyle w:val="Default"/>
              <w:jc w:val="center"/>
              <w:rPr>
                <w:b/>
                <w:bCs/>
                <w:sz w:val="22"/>
                <w:szCs w:val="22"/>
              </w:rPr>
            </w:pPr>
            <w:r>
              <w:rPr>
                <w:b/>
                <w:bCs/>
                <w:sz w:val="22"/>
                <w:szCs w:val="22"/>
              </w:rPr>
              <w:t>V.</w:t>
            </w:r>
          </w:p>
        </w:tc>
        <w:tc>
          <w:tcPr>
            <w:tcW w:w="5212" w:type="dxa"/>
            <w:gridSpan w:val="3"/>
            <w:vMerge w:val="restart"/>
          </w:tcPr>
          <w:p w:rsidR="00DC197D" w:rsidRDefault="00DC197D" w:rsidP="00DC197D">
            <w:pPr>
              <w:pStyle w:val="Default"/>
              <w:rPr>
                <w:sz w:val="23"/>
                <w:szCs w:val="23"/>
              </w:rPr>
            </w:pPr>
            <w:r>
              <w:rPr>
                <w:b/>
                <w:bCs/>
                <w:sz w:val="23"/>
                <w:szCs w:val="23"/>
              </w:rPr>
              <w:t xml:space="preserve">RESURSE MATERIALE ȘI FINANCIARE </w:t>
            </w:r>
          </w:p>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Raportări periodice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Fonduri atrase și accesate, sponsorizări, donații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Număr de achiziţii și tipul lor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Date calitative și cantitative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Eficienţă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Respectarea legii </w:t>
            </w:r>
          </w:p>
        </w:tc>
      </w:tr>
      <w:tr w:rsidR="00B61B74" w:rsidRPr="001B3EC0" w:rsidTr="00B61B74">
        <w:trPr>
          <w:trHeight w:val="413"/>
        </w:trPr>
        <w:tc>
          <w:tcPr>
            <w:tcW w:w="852" w:type="dxa"/>
            <w:vMerge/>
          </w:tcPr>
          <w:p w:rsidR="00DC197D" w:rsidRDefault="00DC197D" w:rsidP="00A47C19">
            <w:pPr>
              <w:pStyle w:val="Default"/>
              <w:jc w:val="center"/>
              <w:rPr>
                <w:b/>
                <w:bCs/>
                <w:sz w:val="22"/>
                <w:szCs w:val="22"/>
              </w:rPr>
            </w:pPr>
          </w:p>
        </w:tc>
        <w:tc>
          <w:tcPr>
            <w:tcW w:w="5212" w:type="dxa"/>
            <w:gridSpan w:val="3"/>
            <w:vMerge/>
          </w:tcPr>
          <w:p w:rsidR="00DC197D" w:rsidRDefault="00DC197D" w:rsidP="00DC197D">
            <w:pPr>
              <w:pStyle w:val="Default"/>
              <w:rPr>
                <w:b/>
                <w:bCs/>
                <w:sz w:val="23"/>
                <w:szCs w:val="23"/>
              </w:rPr>
            </w:pPr>
          </w:p>
        </w:tc>
        <w:tc>
          <w:tcPr>
            <w:tcW w:w="7112" w:type="dxa"/>
            <w:gridSpan w:val="4"/>
            <w:tcBorders>
              <w:top w:val="single" w:sz="4" w:space="0" w:color="auto"/>
              <w:bottom w:val="single" w:sz="4" w:space="0" w:color="auto"/>
            </w:tcBorders>
          </w:tcPr>
          <w:p w:rsidR="00DC197D" w:rsidRDefault="00DC197D">
            <w:pPr>
              <w:pStyle w:val="Default"/>
              <w:rPr>
                <w:sz w:val="23"/>
                <w:szCs w:val="23"/>
              </w:rPr>
            </w:pPr>
            <w:r>
              <w:rPr>
                <w:sz w:val="23"/>
                <w:szCs w:val="23"/>
              </w:rPr>
              <w:t xml:space="preserve">Creșterea gradului de sustenabilitate și a reducerii amprentei de carbon din unitatea de învățământ </w:t>
            </w:r>
          </w:p>
        </w:tc>
      </w:tr>
      <w:tr w:rsidR="00B61B74" w:rsidRPr="001B3EC0" w:rsidTr="00B61B74">
        <w:trPr>
          <w:trHeight w:val="413"/>
        </w:trPr>
        <w:tc>
          <w:tcPr>
            <w:tcW w:w="852" w:type="dxa"/>
          </w:tcPr>
          <w:p w:rsidR="00B61B74" w:rsidRDefault="00B61B74" w:rsidP="00A47C19">
            <w:pPr>
              <w:pStyle w:val="Default"/>
              <w:jc w:val="center"/>
              <w:rPr>
                <w:b/>
                <w:bCs/>
                <w:sz w:val="22"/>
                <w:szCs w:val="22"/>
              </w:rPr>
            </w:pPr>
            <w:r>
              <w:rPr>
                <w:b/>
                <w:bCs/>
                <w:sz w:val="22"/>
                <w:szCs w:val="22"/>
              </w:rPr>
              <w:t>VI.</w:t>
            </w:r>
          </w:p>
        </w:tc>
        <w:tc>
          <w:tcPr>
            <w:tcW w:w="5212" w:type="dxa"/>
            <w:gridSpan w:val="3"/>
          </w:tcPr>
          <w:p w:rsidR="00B61B74" w:rsidRDefault="00B61B74" w:rsidP="00B61B74">
            <w:pPr>
              <w:pStyle w:val="Default"/>
              <w:rPr>
                <w:sz w:val="23"/>
                <w:szCs w:val="23"/>
              </w:rPr>
            </w:pPr>
            <w:r>
              <w:rPr>
                <w:b/>
                <w:bCs/>
                <w:sz w:val="23"/>
                <w:szCs w:val="23"/>
              </w:rPr>
              <w:t xml:space="preserve">DEZVOLTARE </w:t>
            </w:r>
          </w:p>
          <w:p w:rsidR="00B61B74" w:rsidRDefault="00B61B74" w:rsidP="00B61B74">
            <w:pPr>
              <w:pStyle w:val="Default"/>
              <w:rPr>
                <w:sz w:val="23"/>
                <w:szCs w:val="23"/>
              </w:rPr>
            </w:pPr>
            <w:r>
              <w:rPr>
                <w:b/>
                <w:bCs/>
                <w:sz w:val="23"/>
                <w:szCs w:val="23"/>
              </w:rPr>
              <w:t xml:space="preserve">ORGANIZAŢIONALĂ </w:t>
            </w:r>
          </w:p>
          <w:p w:rsidR="00B61B74" w:rsidRDefault="00B61B74" w:rsidP="00B61B74">
            <w:pPr>
              <w:pStyle w:val="Default"/>
              <w:rPr>
                <w:sz w:val="23"/>
                <w:szCs w:val="23"/>
              </w:rPr>
            </w:pPr>
            <w:r>
              <w:rPr>
                <w:b/>
                <w:bCs/>
                <w:sz w:val="23"/>
                <w:szCs w:val="23"/>
              </w:rPr>
              <w:t xml:space="preserve">ŞI RELAŢII </w:t>
            </w:r>
          </w:p>
          <w:p w:rsidR="00B61B74" w:rsidRDefault="00B61B74" w:rsidP="00B61B74">
            <w:pPr>
              <w:pStyle w:val="Default"/>
              <w:rPr>
                <w:b/>
                <w:bCs/>
                <w:sz w:val="23"/>
                <w:szCs w:val="23"/>
              </w:rPr>
            </w:pPr>
            <w:r>
              <w:rPr>
                <w:b/>
                <w:bCs/>
                <w:sz w:val="23"/>
                <w:szCs w:val="23"/>
              </w:rPr>
              <w:t xml:space="preserve">COMUNITARE </w:t>
            </w: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 xml:space="preserve">Adecvarea la nevoile comunităţii </w:t>
            </w:r>
          </w:p>
        </w:tc>
      </w:tr>
      <w:tr w:rsidR="00B61B74" w:rsidRPr="001B3EC0" w:rsidTr="00B61B74">
        <w:trPr>
          <w:trHeight w:val="413"/>
        </w:trPr>
        <w:tc>
          <w:tcPr>
            <w:tcW w:w="852" w:type="dxa"/>
            <w:vMerge w:val="restart"/>
            <w:tcBorders>
              <w:top w:val="nil"/>
            </w:tcBorders>
          </w:tcPr>
          <w:p w:rsidR="00B61B74" w:rsidRDefault="00B61B74" w:rsidP="00A47C19">
            <w:pPr>
              <w:pStyle w:val="Default"/>
              <w:jc w:val="center"/>
              <w:rPr>
                <w:b/>
                <w:bCs/>
                <w:sz w:val="22"/>
                <w:szCs w:val="22"/>
              </w:rPr>
            </w:pPr>
          </w:p>
        </w:tc>
        <w:tc>
          <w:tcPr>
            <w:tcW w:w="5212" w:type="dxa"/>
            <w:gridSpan w:val="3"/>
            <w:vMerge w:val="restart"/>
            <w:tcBorders>
              <w:top w:val="nil"/>
            </w:tcBorders>
          </w:tcPr>
          <w:p w:rsidR="00B61B74" w:rsidRDefault="00B61B74" w:rsidP="00B61B74">
            <w:pPr>
              <w:pStyle w:val="Default"/>
              <w:rPr>
                <w:b/>
                <w:bCs/>
                <w:sz w:val="23"/>
                <w:szCs w:val="23"/>
              </w:rPr>
            </w:pP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 xml:space="preserve">Raportul dintre oferta şcolii și nevoile comunităţii </w:t>
            </w:r>
          </w:p>
        </w:tc>
      </w:tr>
      <w:tr w:rsidR="00B61B74" w:rsidRPr="001B3EC0" w:rsidTr="00B61B74">
        <w:trPr>
          <w:trHeight w:val="413"/>
        </w:trPr>
        <w:tc>
          <w:tcPr>
            <w:tcW w:w="852" w:type="dxa"/>
            <w:vMerge/>
          </w:tcPr>
          <w:p w:rsidR="00B61B74" w:rsidRDefault="00B61B74" w:rsidP="00A47C19">
            <w:pPr>
              <w:pStyle w:val="Default"/>
              <w:jc w:val="center"/>
              <w:rPr>
                <w:b/>
                <w:bCs/>
                <w:sz w:val="22"/>
                <w:szCs w:val="22"/>
              </w:rPr>
            </w:pPr>
          </w:p>
        </w:tc>
        <w:tc>
          <w:tcPr>
            <w:tcW w:w="5212" w:type="dxa"/>
            <w:gridSpan w:val="3"/>
            <w:vMerge/>
          </w:tcPr>
          <w:p w:rsidR="00B61B74" w:rsidRDefault="00B61B74" w:rsidP="00B61B74">
            <w:pPr>
              <w:pStyle w:val="Default"/>
              <w:rPr>
                <w:b/>
                <w:bCs/>
                <w:sz w:val="23"/>
                <w:szCs w:val="23"/>
              </w:rPr>
            </w:pP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 xml:space="preserve">Calitate, atingerea standardelor propuse </w:t>
            </w:r>
          </w:p>
        </w:tc>
      </w:tr>
      <w:tr w:rsidR="00B61B74" w:rsidRPr="001B3EC0" w:rsidTr="00B61B74">
        <w:trPr>
          <w:trHeight w:val="413"/>
        </w:trPr>
        <w:tc>
          <w:tcPr>
            <w:tcW w:w="852" w:type="dxa"/>
            <w:vMerge/>
          </w:tcPr>
          <w:p w:rsidR="00B61B74" w:rsidRDefault="00B61B74" w:rsidP="00A47C19">
            <w:pPr>
              <w:pStyle w:val="Default"/>
              <w:jc w:val="center"/>
              <w:rPr>
                <w:b/>
                <w:bCs/>
                <w:sz w:val="22"/>
                <w:szCs w:val="22"/>
              </w:rPr>
            </w:pPr>
          </w:p>
        </w:tc>
        <w:tc>
          <w:tcPr>
            <w:tcW w:w="5212" w:type="dxa"/>
            <w:gridSpan w:val="3"/>
            <w:vMerge/>
          </w:tcPr>
          <w:p w:rsidR="00B61B74" w:rsidRDefault="00B61B74" w:rsidP="00B61B74">
            <w:pPr>
              <w:pStyle w:val="Default"/>
              <w:rPr>
                <w:b/>
                <w:bCs/>
                <w:sz w:val="23"/>
                <w:szCs w:val="23"/>
              </w:rPr>
            </w:pP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 xml:space="preserve">Numărul programelor, participanţi </w:t>
            </w:r>
          </w:p>
        </w:tc>
      </w:tr>
      <w:tr w:rsidR="00B61B74" w:rsidRPr="001B3EC0" w:rsidTr="00B61B74">
        <w:trPr>
          <w:trHeight w:val="413"/>
        </w:trPr>
        <w:tc>
          <w:tcPr>
            <w:tcW w:w="852" w:type="dxa"/>
            <w:vMerge/>
          </w:tcPr>
          <w:p w:rsidR="00B61B74" w:rsidRDefault="00B61B74" w:rsidP="00A47C19">
            <w:pPr>
              <w:pStyle w:val="Default"/>
              <w:jc w:val="center"/>
              <w:rPr>
                <w:b/>
                <w:bCs/>
                <w:sz w:val="22"/>
                <w:szCs w:val="22"/>
              </w:rPr>
            </w:pPr>
          </w:p>
        </w:tc>
        <w:tc>
          <w:tcPr>
            <w:tcW w:w="5212" w:type="dxa"/>
            <w:gridSpan w:val="3"/>
            <w:vMerge/>
          </w:tcPr>
          <w:p w:rsidR="00B61B74" w:rsidRDefault="00B61B74" w:rsidP="00B61B74">
            <w:pPr>
              <w:pStyle w:val="Default"/>
              <w:rPr>
                <w:b/>
                <w:bCs/>
                <w:sz w:val="23"/>
                <w:szCs w:val="23"/>
              </w:rPr>
            </w:pP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Aplicarea strategiei Ministerului Educației</w:t>
            </w:r>
          </w:p>
        </w:tc>
      </w:tr>
      <w:tr w:rsidR="00B61B74" w:rsidRPr="001B3EC0" w:rsidTr="00B61B74">
        <w:trPr>
          <w:trHeight w:val="413"/>
        </w:trPr>
        <w:tc>
          <w:tcPr>
            <w:tcW w:w="852" w:type="dxa"/>
            <w:vMerge/>
          </w:tcPr>
          <w:p w:rsidR="00B61B74" w:rsidRDefault="00B61B74" w:rsidP="00A47C19">
            <w:pPr>
              <w:pStyle w:val="Default"/>
              <w:jc w:val="center"/>
              <w:rPr>
                <w:b/>
                <w:bCs/>
                <w:sz w:val="22"/>
                <w:szCs w:val="22"/>
              </w:rPr>
            </w:pPr>
          </w:p>
        </w:tc>
        <w:tc>
          <w:tcPr>
            <w:tcW w:w="5212" w:type="dxa"/>
            <w:gridSpan w:val="3"/>
            <w:vMerge/>
          </w:tcPr>
          <w:p w:rsidR="00B61B74" w:rsidRDefault="00B61B74" w:rsidP="00B61B74">
            <w:pPr>
              <w:pStyle w:val="Default"/>
              <w:rPr>
                <w:b/>
                <w:bCs/>
                <w:sz w:val="23"/>
                <w:szCs w:val="23"/>
              </w:rPr>
            </w:pP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 xml:space="preserve">Adecvarea la nevoile comunităţii </w:t>
            </w:r>
          </w:p>
        </w:tc>
      </w:tr>
      <w:tr w:rsidR="00B61B74" w:rsidRPr="001B3EC0" w:rsidTr="00B61B74">
        <w:trPr>
          <w:trHeight w:val="413"/>
        </w:trPr>
        <w:tc>
          <w:tcPr>
            <w:tcW w:w="852" w:type="dxa"/>
            <w:vMerge/>
          </w:tcPr>
          <w:p w:rsidR="00B61B74" w:rsidRDefault="00B61B74" w:rsidP="00A47C19">
            <w:pPr>
              <w:pStyle w:val="Default"/>
              <w:jc w:val="center"/>
              <w:rPr>
                <w:b/>
                <w:bCs/>
                <w:sz w:val="22"/>
                <w:szCs w:val="22"/>
              </w:rPr>
            </w:pPr>
          </w:p>
        </w:tc>
        <w:tc>
          <w:tcPr>
            <w:tcW w:w="5212" w:type="dxa"/>
            <w:gridSpan w:val="3"/>
            <w:vMerge/>
          </w:tcPr>
          <w:p w:rsidR="00B61B74" w:rsidRDefault="00B61B74" w:rsidP="00B61B74">
            <w:pPr>
              <w:pStyle w:val="Default"/>
              <w:rPr>
                <w:b/>
                <w:bCs/>
                <w:sz w:val="23"/>
                <w:szCs w:val="23"/>
              </w:rPr>
            </w:pP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 xml:space="preserve">Raportul dintre oferta şcolii și nevoile comunităţii </w:t>
            </w:r>
          </w:p>
        </w:tc>
      </w:tr>
      <w:tr w:rsidR="00B61B74" w:rsidRPr="001B3EC0" w:rsidTr="00B61B74">
        <w:trPr>
          <w:trHeight w:val="413"/>
        </w:trPr>
        <w:tc>
          <w:tcPr>
            <w:tcW w:w="852" w:type="dxa"/>
            <w:vMerge/>
          </w:tcPr>
          <w:p w:rsidR="00B61B74" w:rsidRDefault="00B61B74" w:rsidP="00A47C19">
            <w:pPr>
              <w:pStyle w:val="Default"/>
              <w:jc w:val="center"/>
              <w:rPr>
                <w:b/>
                <w:bCs/>
                <w:sz w:val="22"/>
                <w:szCs w:val="22"/>
              </w:rPr>
            </w:pPr>
          </w:p>
        </w:tc>
        <w:tc>
          <w:tcPr>
            <w:tcW w:w="5212" w:type="dxa"/>
            <w:gridSpan w:val="3"/>
            <w:vMerge/>
          </w:tcPr>
          <w:p w:rsidR="00B61B74" w:rsidRDefault="00B61B74" w:rsidP="00B61B74">
            <w:pPr>
              <w:pStyle w:val="Default"/>
              <w:rPr>
                <w:b/>
                <w:bCs/>
                <w:sz w:val="23"/>
                <w:szCs w:val="23"/>
              </w:rPr>
            </w:pPr>
          </w:p>
        </w:tc>
        <w:tc>
          <w:tcPr>
            <w:tcW w:w="7112" w:type="dxa"/>
            <w:gridSpan w:val="4"/>
            <w:tcBorders>
              <w:top w:val="single" w:sz="4" w:space="0" w:color="auto"/>
              <w:bottom w:val="single" w:sz="4" w:space="0" w:color="auto"/>
            </w:tcBorders>
          </w:tcPr>
          <w:p w:rsidR="00B61B74" w:rsidRDefault="00B61B74">
            <w:pPr>
              <w:pStyle w:val="Default"/>
              <w:rPr>
                <w:sz w:val="23"/>
                <w:szCs w:val="23"/>
              </w:rPr>
            </w:pPr>
            <w:r>
              <w:rPr>
                <w:sz w:val="23"/>
                <w:szCs w:val="23"/>
              </w:rPr>
              <w:t xml:space="preserve">Calitate, atingerea standardelor propuse </w:t>
            </w:r>
          </w:p>
        </w:tc>
      </w:tr>
      <w:tr w:rsidR="00B61B74" w:rsidRPr="001B3EC0" w:rsidTr="00B61B74">
        <w:trPr>
          <w:trHeight w:val="413"/>
        </w:trPr>
        <w:tc>
          <w:tcPr>
            <w:tcW w:w="852" w:type="dxa"/>
            <w:vMerge/>
          </w:tcPr>
          <w:p w:rsidR="00B61B74" w:rsidRDefault="00B61B74" w:rsidP="00A47C19">
            <w:pPr>
              <w:pStyle w:val="Default"/>
              <w:jc w:val="center"/>
              <w:rPr>
                <w:b/>
                <w:bCs/>
                <w:sz w:val="22"/>
                <w:szCs w:val="22"/>
              </w:rPr>
            </w:pPr>
          </w:p>
        </w:tc>
        <w:tc>
          <w:tcPr>
            <w:tcW w:w="5212" w:type="dxa"/>
            <w:gridSpan w:val="3"/>
            <w:vMerge/>
          </w:tcPr>
          <w:p w:rsidR="00B61B74" w:rsidRDefault="00B61B74" w:rsidP="00B61B74">
            <w:pPr>
              <w:pStyle w:val="Default"/>
              <w:rPr>
                <w:b/>
                <w:bCs/>
                <w:sz w:val="23"/>
                <w:szCs w:val="23"/>
              </w:rPr>
            </w:pPr>
          </w:p>
        </w:tc>
        <w:tc>
          <w:tcPr>
            <w:tcW w:w="7112" w:type="dxa"/>
            <w:gridSpan w:val="4"/>
            <w:tcBorders>
              <w:top w:val="single" w:sz="4" w:space="0" w:color="auto"/>
            </w:tcBorders>
          </w:tcPr>
          <w:p w:rsidR="00B61B74" w:rsidRDefault="00B61B74">
            <w:pPr>
              <w:pStyle w:val="Default"/>
              <w:rPr>
                <w:sz w:val="23"/>
                <w:szCs w:val="23"/>
              </w:rPr>
            </w:pPr>
            <w:r>
              <w:rPr>
                <w:sz w:val="23"/>
                <w:szCs w:val="23"/>
              </w:rPr>
              <w:t xml:space="preserve">Numărul programelor, participanţi </w:t>
            </w:r>
          </w:p>
        </w:tc>
      </w:tr>
    </w:tbl>
    <w:p w:rsidR="00185FDC" w:rsidRPr="004E5710" w:rsidRDefault="00185FDC">
      <w:pPr>
        <w:rPr>
          <w:b/>
          <w:lang w:val="en-US"/>
        </w:rPr>
      </w:pPr>
    </w:p>
    <w:sectPr w:rsidR="00185FDC" w:rsidRPr="004E5710" w:rsidSect="004607B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568" w:rsidRDefault="00626568" w:rsidP="00886733">
      <w:r>
        <w:separator/>
      </w:r>
    </w:p>
  </w:endnote>
  <w:endnote w:type="continuationSeparator" w:id="0">
    <w:p w:rsidR="00626568" w:rsidRDefault="00626568" w:rsidP="0088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568" w:rsidRDefault="00626568" w:rsidP="00886733">
      <w:r>
        <w:separator/>
      </w:r>
    </w:p>
  </w:footnote>
  <w:footnote w:type="continuationSeparator" w:id="0">
    <w:p w:rsidR="00626568" w:rsidRDefault="00626568" w:rsidP="00886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FDC"/>
    <w:rsid w:val="000009F6"/>
    <w:rsid w:val="00071A61"/>
    <w:rsid w:val="000924AE"/>
    <w:rsid w:val="000D2011"/>
    <w:rsid w:val="000D2BF8"/>
    <w:rsid w:val="00104E26"/>
    <w:rsid w:val="001659CC"/>
    <w:rsid w:val="00171A1C"/>
    <w:rsid w:val="00185FDC"/>
    <w:rsid w:val="00193D80"/>
    <w:rsid w:val="00194102"/>
    <w:rsid w:val="001B3EC0"/>
    <w:rsid w:val="00271C00"/>
    <w:rsid w:val="00275642"/>
    <w:rsid w:val="002E6681"/>
    <w:rsid w:val="002F78AC"/>
    <w:rsid w:val="003242F0"/>
    <w:rsid w:val="003C62D7"/>
    <w:rsid w:val="00452226"/>
    <w:rsid w:val="004607B6"/>
    <w:rsid w:val="004655B9"/>
    <w:rsid w:val="00470565"/>
    <w:rsid w:val="004D18B0"/>
    <w:rsid w:val="004E5710"/>
    <w:rsid w:val="005E2423"/>
    <w:rsid w:val="00626568"/>
    <w:rsid w:val="006B2EEE"/>
    <w:rsid w:val="006B6C6F"/>
    <w:rsid w:val="00720B11"/>
    <w:rsid w:val="00751252"/>
    <w:rsid w:val="00862C4B"/>
    <w:rsid w:val="00886733"/>
    <w:rsid w:val="009066A6"/>
    <w:rsid w:val="00931E98"/>
    <w:rsid w:val="009B1A72"/>
    <w:rsid w:val="009B4632"/>
    <w:rsid w:val="00A47C19"/>
    <w:rsid w:val="00B61B74"/>
    <w:rsid w:val="00BB17DE"/>
    <w:rsid w:val="00C022A5"/>
    <w:rsid w:val="00C31BFA"/>
    <w:rsid w:val="00C31ED1"/>
    <w:rsid w:val="00CC3F25"/>
    <w:rsid w:val="00D30291"/>
    <w:rsid w:val="00D876B9"/>
    <w:rsid w:val="00DC197D"/>
    <w:rsid w:val="00EF3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FDC"/>
    <w:pPr>
      <w:overflowPunct w:val="0"/>
      <w:autoSpaceDE w:val="0"/>
      <w:autoSpaceDN w:val="0"/>
      <w:adjustRightInd w:val="0"/>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668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6733"/>
    <w:pPr>
      <w:tabs>
        <w:tab w:val="center" w:pos="4680"/>
        <w:tab w:val="right" w:pos="9360"/>
      </w:tabs>
    </w:pPr>
  </w:style>
  <w:style w:type="character" w:customStyle="1" w:styleId="HeaderChar">
    <w:name w:val="Header Char"/>
    <w:basedOn w:val="DefaultParagraphFont"/>
    <w:link w:val="Header"/>
    <w:uiPriority w:val="99"/>
    <w:rsid w:val="00886733"/>
    <w:rPr>
      <w:rFonts w:ascii="Times New Roman" w:eastAsia="Times New Roman" w:hAnsi="Times New Roman" w:cs="Times New Roman"/>
      <w:sz w:val="20"/>
      <w:szCs w:val="20"/>
      <w:lang w:val="ro-RO"/>
    </w:rPr>
  </w:style>
  <w:style w:type="paragraph" w:styleId="Footer">
    <w:name w:val="footer"/>
    <w:basedOn w:val="Normal"/>
    <w:link w:val="FooterChar"/>
    <w:uiPriority w:val="99"/>
    <w:unhideWhenUsed/>
    <w:rsid w:val="00886733"/>
    <w:pPr>
      <w:tabs>
        <w:tab w:val="center" w:pos="4680"/>
        <w:tab w:val="right" w:pos="9360"/>
      </w:tabs>
    </w:pPr>
  </w:style>
  <w:style w:type="character" w:customStyle="1" w:styleId="FooterChar">
    <w:name w:val="Footer Char"/>
    <w:basedOn w:val="DefaultParagraphFont"/>
    <w:link w:val="Footer"/>
    <w:uiPriority w:val="99"/>
    <w:rsid w:val="00886733"/>
    <w:rPr>
      <w:rFonts w:ascii="Times New Roman" w:eastAsia="Times New Roman" w:hAnsi="Times New Roman" w:cs="Times New Roman"/>
      <w:sz w:val="20"/>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FDC"/>
    <w:pPr>
      <w:overflowPunct w:val="0"/>
      <w:autoSpaceDE w:val="0"/>
      <w:autoSpaceDN w:val="0"/>
      <w:adjustRightInd w:val="0"/>
      <w:spacing w:after="0" w:line="240" w:lineRule="auto"/>
    </w:pPr>
    <w:rPr>
      <w:rFonts w:ascii="Times New Roman" w:eastAsia="Times New Roman" w:hAnsi="Times New Roman" w:cs="Times New Roman"/>
      <w:sz w:val="20"/>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5F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E668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86733"/>
    <w:pPr>
      <w:tabs>
        <w:tab w:val="center" w:pos="4680"/>
        <w:tab w:val="right" w:pos="9360"/>
      </w:tabs>
    </w:pPr>
  </w:style>
  <w:style w:type="character" w:customStyle="1" w:styleId="HeaderChar">
    <w:name w:val="Header Char"/>
    <w:basedOn w:val="DefaultParagraphFont"/>
    <w:link w:val="Header"/>
    <w:uiPriority w:val="99"/>
    <w:rsid w:val="00886733"/>
    <w:rPr>
      <w:rFonts w:ascii="Times New Roman" w:eastAsia="Times New Roman" w:hAnsi="Times New Roman" w:cs="Times New Roman"/>
      <w:sz w:val="20"/>
      <w:szCs w:val="20"/>
      <w:lang w:val="ro-RO"/>
    </w:rPr>
  </w:style>
  <w:style w:type="paragraph" w:styleId="Footer">
    <w:name w:val="footer"/>
    <w:basedOn w:val="Normal"/>
    <w:link w:val="FooterChar"/>
    <w:uiPriority w:val="99"/>
    <w:unhideWhenUsed/>
    <w:rsid w:val="00886733"/>
    <w:pPr>
      <w:tabs>
        <w:tab w:val="center" w:pos="4680"/>
        <w:tab w:val="right" w:pos="9360"/>
      </w:tabs>
    </w:pPr>
  </w:style>
  <w:style w:type="character" w:customStyle="1" w:styleId="FooterChar">
    <w:name w:val="Footer Char"/>
    <w:basedOn w:val="DefaultParagraphFont"/>
    <w:link w:val="Footer"/>
    <w:uiPriority w:val="99"/>
    <w:rsid w:val="00886733"/>
    <w:rPr>
      <w:rFonts w:ascii="Times New Roman" w:eastAsia="Times New Roman" w:hAnsi="Times New Roman" w:cs="Times New Roman"/>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4704</Words>
  <Characters>26819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2025-09-19T05:47:00Z</dcterms:created>
  <dcterms:modified xsi:type="dcterms:W3CDTF">2025-09-19T05:47:00Z</dcterms:modified>
</cp:coreProperties>
</file>